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644" w:type="dxa"/>
        <w:tblLayout w:type="fixed"/>
        <w:tblLook w:val="0000" w:firstRow="0" w:lastRow="0" w:firstColumn="0" w:lastColumn="0" w:noHBand="0" w:noVBand="0"/>
      </w:tblPr>
      <w:tblGrid>
        <w:gridCol w:w="5008"/>
      </w:tblGrid>
      <w:tr w:rsidR="00127F71" w:rsidRPr="00A044A4" w:rsidTr="00127F71">
        <w:tc>
          <w:tcPr>
            <w:tcW w:w="5008" w:type="dxa"/>
            <w:shd w:val="clear" w:color="auto" w:fill="auto"/>
          </w:tcPr>
          <w:p w:rsidR="00127F71" w:rsidRPr="00A044A4" w:rsidRDefault="00127F71" w:rsidP="00127F71">
            <w:pPr>
              <w:widowControl/>
              <w:snapToGrid w:val="0"/>
              <w:jc w:val="center"/>
              <w:rPr>
                <w:sz w:val="28"/>
                <w:szCs w:val="28"/>
                <w:lang w:eastAsia="ar-SA"/>
              </w:rPr>
            </w:pPr>
            <w:r w:rsidRPr="00A044A4">
              <w:rPr>
                <w:sz w:val="28"/>
                <w:szCs w:val="28"/>
                <w:lang w:eastAsia="ar-SA"/>
              </w:rPr>
              <w:t>ПРИЛОЖЕНИЕ</w:t>
            </w:r>
          </w:p>
          <w:p w:rsidR="00FB3E88" w:rsidRDefault="00FB3E88" w:rsidP="00127F71">
            <w:pPr>
              <w:widowControl/>
              <w:jc w:val="center"/>
              <w:rPr>
                <w:sz w:val="28"/>
                <w:szCs w:val="28"/>
                <w:lang w:eastAsia="ar-SA"/>
              </w:rPr>
            </w:pPr>
            <w:r>
              <w:rPr>
                <w:sz w:val="28"/>
                <w:szCs w:val="28"/>
                <w:lang w:eastAsia="ar-SA"/>
              </w:rPr>
              <w:t xml:space="preserve">к </w:t>
            </w:r>
            <w:bookmarkStart w:id="0" w:name="_GoBack"/>
            <w:bookmarkEnd w:id="0"/>
            <w:r>
              <w:rPr>
                <w:sz w:val="28"/>
                <w:szCs w:val="28"/>
                <w:lang w:eastAsia="ar-SA"/>
              </w:rPr>
              <w:t xml:space="preserve">решению </w:t>
            </w:r>
            <w:r w:rsidR="00127F71">
              <w:rPr>
                <w:sz w:val="28"/>
                <w:szCs w:val="28"/>
                <w:lang w:eastAsia="ar-SA"/>
              </w:rPr>
              <w:t xml:space="preserve">Совета </w:t>
            </w:r>
          </w:p>
          <w:p w:rsidR="00127F71" w:rsidRDefault="00127F71" w:rsidP="00127F71">
            <w:pPr>
              <w:widowControl/>
              <w:jc w:val="center"/>
              <w:rPr>
                <w:sz w:val="28"/>
                <w:szCs w:val="28"/>
                <w:lang w:eastAsia="ar-SA"/>
              </w:rPr>
            </w:pPr>
            <w:r>
              <w:rPr>
                <w:sz w:val="28"/>
                <w:szCs w:val="28"/>
                <w:lang w:eastAsia="ar-SA"/>
              </w:rPr>
              <w:t>Кореновского городского поселения Кореновского района</w:t>
            </w:r>
          </w:p>
          <w:p w:rsidR="00127F71" w:rsidRPr="00A044A4" w:rsidRDefault="00FB3E88" w:rsidP="00127F71">
            <w:pPr>
              <w:widowControl/>
              <w:jc w:val="center"/>
              <w:rPr>
                <w:sz w:val="28"/>
                <w:szCs w:val="28"/>
                <w:lang w:eastAsia="ar-SA"/>
              </w:rPr>
            </w:pPr>
            <w:r>
              <w:rPr>
                <w:sz w:val="28"/>
                <w:szCs w:val="28"/>
                <w:lang w:eastAsia="ar-SA"/>
              </w:rPr>
              <w:t>от 25 февраля 2016 года № 163</w:t>
            </w:r>
          </w:p>
        </w:tc>
      </w:tr>
    </w:tbl>
    <w:p w:rsidR="00127F71" w:rsidRDefault="00127F71" w:rsidP="00127F71">
      <w:pPr>
        <w:widowControl/>
        <w:suppressAutoHyphens w:val="0"/>
        <w:spacing w:after="160" w:line="259" w:lineRule="auto"/>
        <w:rPr>
          <w:rFonts w:eastAsia="Calibri"/>
          <w:b/>
          <w:sz w:val="28"/>
          <w:szCs w:val="28"/>
          <w:lang w:eastAsia="en-US"/>
        </w:rPr>
      </w:pPr>
    </w:p>
    <w:p w:rsidR="00127F71" w:rsidRDefault="00127F71" w:rsidP="00127F71">
      <w:pPr>
        <w:widowControl/>
        <w:suppressAutoHyphens w:val="0"/>
        <w:spacing w:after="160" w:line="259" w:lineRule="auto"/>
        <w:rPr>
          <w:rFonts w:eastAsia="Calibri"/>
          <w:b/>
          <w:sz w:val="28"/>
          <w:szCs w:val="28"/>
          <w:lang w:eastAsia="en-US"/>
        </w:rPr>
      </w:pPr>
    </w:p>
    <w:p w:rsidR="00C34E32" w:rsidRDefault="00A652D5" w:rsidP="00127F71">
      <w:pPr>
        <w:widowControl/>
        <w:suppressAutoHyphens w:val="0"/>
        <w:spacing w:after="160" w:line="259" w:lineRule="auto"/>
        <w:jc w:val="center"/>
        <w:rPr>
          <w:rFonts w:eastAsia="Calibri"/>
          <w:b/>
          <w:sz w:val="28"/>
          <w:szCs w:val="28"/>
          <w:lang w:eastAsia="en-US"/>
        </w:rPr>
      </w:pPr>
      <w:r w:rsidRPr="00A652D5">
        <w:rPr>
          <w:rFonts w:eastAsia="Calibri"/>
          <w:b/>
          <w:sz w:val="28"/>
          <w:szCs w:val="28"/>
          <w:lang w:eastAsia="en-US"/>
        </w:rPr>
        <w:t>Добрый день, уважаемые президиум, депутаты, жители города!</w:t>
      </w:r>
    </w:p>
    <w:p w:rsidR="00C34E32" w:rsidRDefault="00A652D5" w:rsidP="00C34E32">
      <w:pPr>
        <w:widowControl/>
        <w:suppressAutoHyphens w:val="0"/>
        <w:ind w:firstLine="709"/>
        <w:jc w:val="both"/>
        <w:rPr>
          <w:rFonts w:eastAsia="Calibri"/>
          <w:sz w:val="28"/>
          <w:szCs w:val="28"/>
          <w:lang w:eastAsia="en-US"/>
        </w:rPr>
      </w:pPr>
      <w:r w:rsidRPr="00A652D5">
        <w:rPr>
          <w:rFonts w:eastAsia="Calibri"/>
          <w:sz w:val="28"/>
          <w:szCs w:val="28"/>
          <w:lang w:eastAsia="en-US"/>
        </w:rPr>
        <w:t>Представляю</w:t>
      </w:r>
      <w:r w:rsidR="006F448C">
        <w:rPr>
          <w:rFonts w:eastAsia="Calibri"/>
          <w:sz w:val="28"/>
          <w:szCs w:val="28"/>
          <w:lang w:eastAsia="en-US"/>
        </w:rPr>
        <w:t xml:space="preserve"> вашему вниманию доклад </w:t>
      </w:r>
      <w:r w:rsidRPr="00A652D5">
        <w:rPr>
          <w:rFonts w:eastAsia="Calibri"/>
          <w:sz w:val="28"/>
          <w:szCs w:val="28"/>
          <w:lang w:eastAsia="en-US"/>
        </w:rPr>
        <w:t>о проведенной работе администрацией Кореновского городского поселения за отчетный период 2015 года.</w:t>
      </w:r>
    </w:p>
    <w:p w:rsidR="00C34E32" w:rsidRDefault="00A652D5" w:rsidP="00C34E32">
      <w:pPr>
        <w:widowControl/>
        <w:suppressAutoHyphens w:val="0"/>
        <w:ind w:firstLine="709"/>
        <w:jc w:val="both"/>
        <w:rPr>
          <w:rFonts w:eastAsia="Calibri"/>
          <w:b/>
          <w:sz w:val="28"/>
          <w:szCs w:val="28"/>
          <w:lang w:eastAsia="en-US"/>
        </w:rPr>
      </w:pPr>
      <w:r w:rsidRPr="00A652D5">
        <w:rPr>
          <w:rFonts w:eastAsia="Calibri"/>
          <w:sz w:val="28"/>
          <w:szCs w:val="28"/>
          <w:lang w:eastAsia="en-US"/>
        </w:rPr>
        <w:t xml:space="preserve">Начну с изменений, которые произошли в структуре администрации. В связи с изменениями в законодательстве, с 1 марта 2015 года полномочия по распоряжению землей были переданы на уровни поселений. Был создан отдел по имущественным и земельным отношениям. Он обеспечен всей необходимой оргтехникой, набраны и работают специалисты. </w:t>
      </w:r>
    </w:p>
    <w:p w:rsidR="00C34E32" w:rsidRDefault="00A652D5" w:rsidP="00C34E32">
      <w:pPr>
        <w:widowControl/>
        <w:suppressAutoHyphens w:val="0"/>
        <w:ind w:firstLine="709"/>
        <w:jc w:val="both"/>
        <w:rPr>
          <w:rFonts w:eastAsia="Calibri"/>
          <w:b/>
          <w:sz w:val="28"/>
          <w:szCs w:val="28"/>
          <w:lang w:eastAsia="en-US"/>
        </w:rPr>
      </w:pPr>
      <w:r w:rsidRPr="00A652D5">
        <w:rPr>
          <w:rFonts w:eastAsia="Calibri"/>
          <w:sz w:val="28"/>
          <w:szCs w:val="28"/>
          <w:lang w:eastAsia="en-US"/>
        </w:rPr>
        <w:t>С</w:t>
      </w:r>
      <w:r w:rsidR="004C2F43">
        <w:rPr>
          <w:rFonts w:eastAsia="Calibri"/>
          <w:sz w:val="28"/>
          <w:szCs w:val="28"/>
          <w:lang w:eastAsia="en-US"/>
        </w:rPr>
        <w:t xml:space="preserve"> </w:t>
      </w:r>
      <w:r w:rsidRPr="00A652D5">
        <w:rPr>
          <w:rFonts w:eastAsia="Calibri"/>
          <w:sz w:val="28"/>
          <w:szCs w:val="28"/>
          <w:lang w:eastAsia="en-US"/>
        </w:rPr>
        <w:t xml:space="preserve">2015 года свою деятельность начало осуществлять казенное учреждение «Уютный город». Его целью стало содержание и ремонт детских и спортивных площадок, мемориалов воинской славы, полив и содержание деревьев и зеленых насаждений, а также покос сорной растительности, уборка территорий и прочее.  Не ограничиваясь рамками контрактов, работники учреждения оперативно выполняют поставленную перед ними задачу, что дает им преимущества перед другими коммерческими организациями. </w:t>
      </w:r>
    </w:p>
    <w:p w:rsidR="00C34E32" w:rsidRDefault="00A652D5" w:rsidP="00C34E32">
      <w:pPr>
        <w:widowControl/>
        <w:suppressAutoHyphens w:val="0"/>
        <w:ind w:firstLine="709"/>
        <w:jc w:val="both"/>
        <w:rPr>
          <w:rFonts w:eastAsia="Calibri"/>
          <w:b/>
          <w:sz w:val="28"/>
          <w:szCs w:val="28"/>
          <w:lang w:eastAsia="en-US"/>
        </w:rPr>
      </w:pPr>
      <w:r w:rsidRPr="00A652D5">
        <w:rPr>
          <w:rFonts w:eastAsia="Calibri"/>
          <w:sz w:val="28"/>
          <w:szCs w:val="28"/>
          <w:lang w:eastAsia="en-US"/>
        </w:rPr>
        <w:t>На основании Федерального закона от 5 апреля 2013 года № 44 было принято решение для ведения муниципальных закупок создать с конца 2015 года муниципальное казенное учреждение «Муниципальный заказ», основной задачей которого является повышение эффективности, результативности осуществления закупок товаров, работ, услуг, обеспечение прозрачности таких закупок, а также их централизация.</w:t>
      </w:r>
    </w:p>
    <w:p w:rsidR="00C34E32" w:rsidRDefault="00A652D5" w:rsidP="00C34E32">
      <w:pPr>
        <w:widowControl/>
        <w:suppressAutoHyphens w:val="0"/>
        <w:ind w:firstLine="709"/>
        <w:jc w:val="both"/>
        <w:rPr>
          <w:rFonts w:eastAsia="Calibri"/>
          <w:b/>
          <w:sz w:val="28"/>
          <w:szCs w:val="28"/>
          <w:lang w:eastAsia="en-US"/>
        </w:rPr>
      </w:pPr>
      <w:r w:rsidRPr="00A652D5">
        <w:rPr>
          <w:rFonts w:eastAsia="Calibri"/>
          <w:sz w:val="28"/>
          <w:szCs w:val="28"/>
          <w:lang w:eastAsia="en-US"/>
        </w:rPr>
        <w:t xml:space="preserve">Все изменения в структуре администрации приняты нами в связи с желанием и необходимостью более качественно и продуктивно исполнять наши полномочия.  </w:t>
      </w:r>
    </w:p>
    <w:p w:rsidR="00C34E32" w:rsidRPr="004C2F43" w:rsidRDefault="00A652D5" w:rsidP="00C34E32">
      <w:pPr>
        <w:widowControl/>
        <w:suppressAutoHyphens w:val="0"/>
        <w:ind w:firstLine="709"/>
        <w:jc w:val="both"/>
        <w:rPr>
          <w:rFonts w:eastAsia="Calibri"/>
          <w:b/>
          <w:sz w:val="28"/>
          <w:szCs w:val="28"/>
          <w:lang w:eastAsia="en-US"/>
        </w:rPr>
      </w:pPr>
      <w:r w:rsidRPr="00A652D5">
        <w:rPr>
          <w:rFonts w:eastAsia="Calibri"/>
          <w:b/>
          <w:sz w:val="28"/>
          <w:szCs w:val="28"/>
          <w:lang w:eastAsia="en-US"/>
        </w:rPr>
        <w:t>Бюджет Ко</w:t>
      </w:r>
      <w:r w:rsidR="00C34E32" w:rsidRPr="004C2F43">
        <w:rPr>
          <w:rFonts w:eastAsia="Calibri"/>
          <w:b/>
          <w:sz w:val="28"/>
          <w:szCs w:val="28"/>
          <w:lang w:eastAsia="en-US"/>
        </w:rPr>
        <w:t>реновского городского поселения</w:t>
      </w:r>
      <w:r w:rsidR="00127F71">
        <w:rPr>
          <w:rFonts w:eastAsia="Calibri"/>
          <w:b/>
          <w:sz w:val="28"/>
          <w:szCs w:val="28"/>
          <w:lang w:eastAsia="en-US"/>
        </w:rPr>
        <w:t>.</w:t>
      </w:r>
    </w:p>
    <w:p w:rsidR="00C34E32" w:rsidRDefault="00A652D5" w:rsidP="00C34E32">
      <w:pPr>
        <w:widowControl/>
        <w:suppressAutoHyphens w:val="0"/>
        <w:ind w:firstLine="709"/>
        <w:jc w:val="both"/>
        <w:rPr>
          <w:rFonts w:eastAsia="Calibri"/>
          <w:b/>
          <w:sz w:val="28"/>
          <w:szCs w:val="28"/>
          <w:lang w:eastAsia="en-US"/>
        </w:rPr>
      </w:pPr>
      <w:proofErr w:type="gramStart"/>
      <w:r w:rsidRPr="00A652D5">
        <w:rPr>
          <w:rFonts w:eastAsia="Calibri"/>
          <w:sz w:val="28"/>
          <w:szCs w:val="28"/>
          <w:lang w:eastAsia="en-US"/>
        </w:rPr>
        <w:t>Минувший</w:t>
      </w:r>
      <w:proofErr w:type="gramEnd"/>
      <w:r w:rsidRPr="00A652D5">
        <w:rPr>
          <w:rFonts w:eastAsia="Calibri"/>
          <w:sz w:val="28"/>
          <w:szCs w:val="28"/>
          <w:lang w:eastAsia="en-US"/>
        </w:rPr>
        <w:t xml:space="preserve"> год позволил нам сделать уверенные шаги на пути дальнейшего развития Кореновска. Этот вывод подтверждают основные итоги исполнения бюджета городского поселения за 2015 год.</w:t>
      </w:r>
    </w:p>
    <w:p w:rsidR="00C34E32" w:rsidRDefault="00A652D5" w:rsidP="00C34E32">
      <w:pPr>
        <w:widowControl/>
        <w:suppressAutoHyphens w:val="0"/>
        <w:ind w:firstLine="709"/>
        <w:jc w:val="both"/>
        <w:rPr>
          <w:rFonts w:eastAsia="Calibri"/>
          <w:sz w:val="28"/>
          <w:szCs w:val="28"/>
          <w:lang w:eastAsia="en-US"/>
        </w:rPr>
      </w:pPr>
      <w:r w:rsidRPr="00A652D5">
        <w:rPr>
          <w:rFonts w:eastAsia="Calibri"/>
          <w:sz w:val="28"/>
          <w:szCs w:val="28"/>
          <w:lang w:eastAsia="en-US"/>
        </w:rPr>
        <w:t>Доходная часть бюджета в начале года планировалась в сумме 184 млн.</w:t>
      </w:r>
      <w:r w:rsidR="004C2F43">
        <w:rPr>
          <w:rFonts w:eastAsia="Calibri"/>
          <w:sz w:val="28"/>
          <w:szCs w:val="28"/>
          <w:lang w:eastAsia="en-US"/>
        </w:rPr>
        <w:t xml:space="preserve"> рублей</w:t>
      </w:r>
      <w:r w:rsidRPr="00A652D5">
        <w:rPr>
          <w:rFonts w:eastAsia="Calibri"/>
          <w:sz w:val="28"/>
          <w:szCs w:val="28"/>
          <w:lang w:eastAsia="en-US"/>
        </w:rPr>
        <w:t xml:space="preserve"> и </w:t>
      </w:r>
      <w:proofErr w:type="gramStart"/>
      <w:r w:rsidRPr="00A652D5">
        <w:rPr>
          <w:rFonts w:eastAsia="Calibri"/>
          <w:sz w:val="28"/>
          <w:szCs w:val="28"/>
          <w:lang w:eastAsia="en-US"/>
        </w:rPr>
        <w:t>на конец</w:t>
      </w:r>
      <w:proofErr w:type="gramEnd"/>
      <w:r w:rsidRPr="00A652D5">
        <w:rPr>
          <w:rFonts w:eastAsia="Calibri"/>
          <w:sz w:val="28"/>
          <w:szCs w:val="28"/>
          <w:lang w:eastAsia="en-US"/>
        </w:rPr>
        <w:t xml:space="preserve"> года собственные доходы составили 197 </w:t>
      </w:r>
      <w:r w:rsidR="004C2F43">
        <w:rPr>
          <w:rFonts w:eastAsia="Calibri"/>
          <w:sz w:val="28"/>
          <w:szCs w:val="28"/>
          <w:lang w:eastAsia="en-US"/>
        </w:rPr>
        <w:t xml:space="preserve">млн. рублей. </w:t>
      </w:r>
      <w:r w:rsidRPr="00A652D5">
        <w:rPr>
          <w:rFonts w:eastAsia="Calibri"/>
          <w:sz w:val="28"/>
          <w:szCs w:val="28"/>
          <w:lang w:eastAsia="en-US"/>
        </w:rPr>
        <w:t xml:space="preserve">Особым направлением стала работа администрации города по погашению недоимки, работа с предпринимателями и </w:t>
      </w:r>
      <w:r w:rsidR="004C2F43">
        <w:rPr>
          <w:rFonts w:eastAsia="Calibri"/>
          <w:sz w:val="28"/>
          <w:szCs w:val="28"/>
          <w:lang w:eastAsia="en-US"/>
        </w:rPr>
        <w:t xml:space="preserve">предприятиями - </w:t>
      </w:r>
      <w:r w:rsidRPr="00A652D5">
        <w:rPr>
          <w:rFonts w:eastAsia="Calibri"/>
          <w:sz w:val="28"/>
          <w:szCs w:val="28"/>
          <w:lang w:eastAsia="en-US"/>
        </w:rPr>
        <w:t xml:space="preserve">должниками по неуплате налогов. Еще один </w:t>
      </w:r>
      <w:proofErr w:type="gramStart"/>
      <w:r w:rsidRPr="00A652D5">
        <w:rPr>
          <w:rFonts w:eastAsia="Calibri"/>
          <w:sz w:val="28"/>
          <w:szCs w:val="28"/>
          <w:lang w:eastAsia="en-US"/>
        </w:rPr>
        <w:t>фактор</w:t>
      </w:r>
      <w:proofErr w:type="gramEnd"/>
      <w:r w:rsidRPr="00A652D5">
        <w:rPr>
          <w:rFonts w:eastAsia="Calibri"/>
          <w:sz w:val="28"/>
          <w:szCs w:val="28"/>
          <w:lang w:eastAsia="en-US"/>
        </w:rPr>
        <w:t xml:space="preserve"> неблагоприятно влияющий на доходную часть бюджета - снижении кадастровой стоимости земли предприятиями и предпринимателями, и как следствие -  занижение </w:t>
      </w:r>
      <w:r w:rsidR="00C34E32">
        <w:rPr>
          <w:rFonts w:eastAsia="Calibri"/>
          <w:sz w:val="28"/>
          <w:szCs w:val="28"/>
          <w:lang w:eastAsia="en-US"/>
        </w:rPr>
        <w:t>налогооблагаемой базы.</w:t>
      </w:r>
    </w:p>
    <w:p w:rsidR="00C34E32" w:rsidRDefault="00A652D5" w:rsidP="00C34E32">
      <w:pPr>
        <w:widowControl/>
        <w:suppressAutoHyphens w:val="0"/>
        <w:ind w:firstLine="709"/>
        <w:jc w:val="both"/>
        <w:rPr>
          <w:rFonts w:eastAsia="Calibri"/>
          <w:sz w:val="28"/>
          <w:szCs w:val="28"/>
          <w:lang w:eastAsia="en-US"/>
        </w:rPr>
      </w:pPr>
      <w:r w:rsidRPr="00A652D5">
        <w:rPr>
          <w:rFonts w:eastAsia="Calibri"/>
          <w:sz w:val="28"/>
          <w:szCs w:val="28"/>
          <w:lang w:eastAsia="en-US"/>
        </w:rPr>
        <w:lastRenderedPageBreak/>
        <w:t>Кореновское городское поселение регулярно принимает участие в краевых целевых программах по софинансированию. За отчетный период мы приняли участие в 6</w:t>
      </w:r>
      <w:r w:rsidR="00C34E32">
        <w:rPr>
          <w:rFonts w:eastAsia="Calibri"/>
          <w:sz w:val="28"/>
          <w:szCs w:val="28"/>
          <w:lang w:eastAsia="en-US"/>
        </w:rPr>
        <w:t xml:space="preserve"> из них.</w:t>
      </w:r>
    </w:p>
    <w:p w:rsidR="00A652D5" w:rsidRPr="00A652D5" w:rsidRDefault="00A652D5" w:rsidP="00C34E32">
      <w:pPr>
        <w:widowControl/>
        <w:suppressAutoHyphens w:val="0"/>
        <w:ind w:firstLine="709"/>
        <w:jc w:val="both"/>
        <w:rPr>
          <w:rFonts w:eastAsia="Calibri"/>
          <w:b/>
          <w:sz w:val="28"/>
          <w:szCs w:val="28"/>
          <w:lang w:eastAsia="en-US"/>
        </w:rPr>
      </w:pPr>
      <w:r w:rsidRPr="00A652D5">
        <w:rPr>
          <w:rFonts w:eastAsia="Calibri"/>
          <w:sz w:val="28"/>
          <w:szCs w:val="28"/>
          <w:lang w:eastAsia="en-US"/>
        </w:rPr>
        <w:t>Это капитальный ремонт и ремонт автомобильных дорог местного значения;</w:t>
      </w:r>
    </w:p>
    <w:p w:rsidR="00A652D5" w:rsidRPr="00A652D5"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развитие водоотведения населенных пунктов;</w:t>
      </w:r>
    </w:p>
    <w:p w:rsidR="00A652D5" w:rsidRPr="00A652D5"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программа «Жилище»;</w:t>
      </w:r>
    </w:p>
    <w:p w:rsidR="00A652D5" w:rsidRPr="00A652D5"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развитие культуры;</w:t>
      </w:r>
    </w:p>
    <w:p w:rsidR="00A652D5" w:rsidRPr="00A652D5"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развитие топливно-энергетического комплекса;</w:t>
      </w:r>
    </w:p>
    <w:p w:rsidR="00A652D5" w:rsidRPr="00A652D5"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развитие общественной инфраструктуры муниципального значения.</w:t>
      </w:r>
    </w:p>
    <w:p w:rsidR="00A652D5" w:rsidRPr="00A652D5"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Благодаря им на территории города мы приступили к реализации нескольких  серьезных </w:t>
      </w:r>
      <w:proofErr w:type="gramStart"/>
      <w:r w:rsidRPr="00A652D5">
        <w:rPr>
          <w:rFonts w:eastAsia="Calibri"/>
          <w:sz w:val="28"/>
          <w:szCs w:val="28"/>
          <w:lang w:eastAsia="en-US"/>
        </w:rPr>
        <w:t>проектов</w:t>
      </w:r>
      <w:proofErr w:type="gramEnd"/>
      <w:r w:rsidRPr="00A652D5">
        <w:rPr>
          <w:rFonts w:eastAsia="Calibri"/>
          <w:sz w:val="28"/>
          <w:szCs w:val="28"/>
          <w:lang w:eastAsia="en-US"/>
        </w:rPr>
        <w:t xml:space="preserve"> уровня </w:t>
      </w:r>
      <w:proofErr w:type="gramStart"/>
      <w:r w:rsidRPr="00A652D5">
        <w:rPr>
          <w:rFonts w:eastAsia="Calibri"/>
          <w:sz w:val="28"/>
          <w:szCs w:val="28"/>
          <w:lang w:eastAsia="en-US"/>
        </w:rPr>
        <w:t>которых</w:t>
      </w:r>
      <w:proofErr w:type="gramEnd"/>
      <w:r w:rsidRPr="00A652D5">
        <w:rPr>
          <w:rFonts w:eastAsia="Calibri"/>
          <w:sz w:val="28"/>
          <w:szCs w:val="28"/>
          <w:lang w:eastAsia="en-US"/>
        </w:rPr>
        <w:t xml:space="preserve"> городское поселение никогда не проводило.   </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В конечном итоге, мы смогли дополнительно привлечь в бюджет городского поселения 266</w:t>
      </w:r>
      <w:r w:rsidR="004C2F43">
        <w:rPr>
          <w:rFonts w:eastAsia="Calibri"/>
          <w:sz w:val="28"/>
          <w:szCs w:val="28"/>
          <w:lang w:eastAsia="en-US"/>
        </w:rPr>
        <w:t xml:space="preserve"> млн. рублей</w:t>
      </w:r>
      <w:r w:rsidRPr="00A652D5">
        <w:rPr>
          <w:rFonts w:eastAsia="Calibri"/>
          <w:sz w:val="28"/>
          <w:szCs w:val="28"/>
          <w:lang w:eastAsia="en-US"/>
        </w:rPr>
        <w:t xml:space="preserve">, в итоге доходная часть местного бюджета составила 465 млн. </w:t>
      </w:r>
      <w:r w:rsidR="004C2F43">
        <w:rPr>
          <w:rFonts w:eastAsia="Calibri"/>
          <w:sz w:val="28"/>
          <w:szCs w:val="28"/>
          <w:lang w:eastAsia="en-US"/>
        </w:rPr>
        <w:t>рублей.</w:t>
      </w:r>
      <w:r w:rsidRPr="00A652D5">
        <w:rPr>
          <w:rFonts w:eastAsia="Calibri"/>
          <w:sz w:val="28"/>
          <w:szCs w:val="28"/>
          <w:lang w:eastAsia="en-US"/>
        </w:rPr>
        <w:t xml:space="preserve"> Для сравнения в 2014 году эта цифра составляла 390 млн</w:t>
      </w:r>
      <w:r w:rsidR="004C2F43">
        <w:rPr>
          <w:rFonts w:eastAsia="Calibri"/>
          <w:sz w:val="28"/>
          <w:szCs w:val="28"/>
          <w:lang w:eastAsia="en-US"/>
        </w:rPr>
        <w:t>. рублей.</w:t>
      </w:r>
      <w:r w:rsidRPr="00A652D5">
        <w:rPr>
          <w:rFonts w:eastAsia="Calibri"/>
          <w:sz w:val="28"/>
          <w:szCs w:val="28"/>
          <w:lang w:eastAsia="en-US"/>
        </w:rPr>
        <w:t xml:space="preserve">  </w:t>
      </w:r>
    </w:p>
    <w:p w:rsidR="00A652D5" w:rsidRPr="00A652D5"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За эти средства удалось реализовать большое количество мероприятий, по некоторым, учитывая переходящие контракты, работа продолжается и сегодня.</w:t>
      </w:r>
    </w:p>
    <w:p w:rsidR="00C34E32" w:rsidRPr="004C2F43" w:rsidRDefault="00A652D5" w:rsidP="00C34E32">
      <w:pPr>
        <w:widowControl/>
        <w:suppressAutoHyphens w:val="0"/>
        <w:spacing w:line="259" w:lineRule="auto"/>
        <w:ind w:firstLine="708"/>
        <w:jc w:val="both"/>
        <w:rPr>
          <w:rFonts w:eastAsia="Calibri"/>
          <w:b/>
          <w:sz w:val="28"/>
          <w:szCs w:val="28"/>
          <w:lang w:eastAsia="en-US"/>
        </w:rPr>
      </w:pPr>
      <w:r w:rsidRPr="00A652D5">
        <w:rPr>
          <w:rFonts w:eastAsia="Calibri"/>
          <w:b/>
          <w:sz w:val="28"/>
          <w:szCs w:val="28"/>
          <w:lang w:eastAsia="en-US"/>
        </w:rPr>
        <w:t>Дорожное хозяйство</w:t>
      </w:r>
      <w:r w:rsidR="00127F71">
        <w:rPr>
          <w:rFonts w:eastAsia="Calibri"/>
          <w:b/>
          <w:sz w:val="28"/>
          <w:szCs w:val="28"/>
          <w:lang w:eastAsia="en-US"/>
        </w:rPr>
        <w:t>.</w:t>
      </w:r>
    </w:p>
    <w:p w:rsidR="00C34E32" w:rsidRDefault="00A652D5" w:rsidP="00C34E32">
      <w:pPr>
        <w:widowControl/>
        <w:suppressAutoHyphens w:val="0"/>
        <w:spacing w:line="259" w:lineRule="auto"/>
        <w:ind w:firstLine="708"/>
        <w:jc w:val="both"/>
        <w:rPr>
          <w:rFonts w:eastAsia="Calibri"/>
          <w:b/>
          <w:sz w:val="40"/>
          <w:szCs w:val="40"/>
          <w:lang w:eastAsia="en-US"/>
        </w:rPr>
      </w:pPr>
      <w:r w:rsidRPr="00A652D5">
        <w:rPr>
          <w:rFonts w:eastAsia="Calibri"/>
          <w:sz w:val="28"/>
          <w:szCs w:val="28"/>
          <w:lang w:eastAsia="en-US"/>
        </w:rPr>
        <w:t>На эти цели в 2015 году было израсходовано 40 млн. рублей.</w:t>
      </w:r>
      <w:r w:rsidR="00C34E32">
        <w:rPr>
          <w:rFonts w:eastAsia="Calibri"/>
          <w:sz w:val="28"/>
          <w:szCs w:val="28"/>
          <w:lang w:eastAsia="en-US"/>
        </w:rPr>
        <w:t xml:space="preserve"> </w:t>
      </w:r>
      <w:r w:rsidRPr="00A652D5">
        <w:rPr>
          <w:rFonts w:eastAsia="Calibri"/>
          <w:sz w:val="28"/>
          <w:szCs w:val="28"/>
          <w:lang w:eastAsia="en-US"/>
        </w:rPr>
        <w:t xml:space="preserve">В течение всего года проводился мониторинг состояния автодорог города. По его результатам выполнялся ямочный ремонт. Работы были проведены на 80  участках асфальтированных дорог. </w:t>
      </w:r>
    </w:p>
    <w:p w:rsidR="00A652D5" w:rsidRPr="00A652D5" w:rsidRDefault="00A652D5" w:rsidP="00C34E32">
      <w:pPr>
        <w:widowControl/>
        <w:suppressAutoHyphens w:val="0"/>
        <w:spacing w:line="259" w:lineRule="auto"/>
        <w:ind w:firstLine="708"/>
        <w:jc w:val="both"/>
        <w:rPr>
          <w:rFonts w:eastAsia="Calibri"/>
          <w:b/>
          <w:sz w:val="40"/>
          <w:szCs w:val="40"/>
          <w:lang w:eastAsia="en-US"/>
        </w:rPr>
      </w:pPr>
      <w:proofErr w:type="gramStart"/>
      <w:r w:rsidRPr="00A652D5">
        <w:rPr>
          <w:rFonts w:eastAsia="Calibri"/>
          <w:sz w:val="28"/>
          <w:szCs w:val="28"/>
          <w:lang w:eastAsia="en-US"/>
        </w:rPr>
        <w:t>Кроме этого, капитально отремонтировали автодороги по ул. Калинина (от ул. Смыкалова до ул. Чернышевского); ул. Смыкалова (от ул. Лермонтова до ул. Курганной); ул. Чернышевского (от ул. Калинина до ул. Лермонтова); ул. Красной (район автовокзала), ул. К. Маркса (от Бувальцева до Горького) и др.</w:t>
      </w:r>
      <w:proofErr w:type="gramEnd"/>
    </w:p>
    <w:p w:rsidR="00A652D5" w:rsidRPr="00A652D5" w:rsidRDefault="00A652D5" w:rsidP="00A652D5">
      <w:pPr>
        <w:widowControl/>
        <w:suppressAutoHyphens w:val="0"/>
        <w:spacing w:line="259" w:lineRule="auto"/>
        <w:jc w:val="both"/>
        <w:rPr>
          <w:rFonts w:eastAsia="Calibri"/>
          <w:sz w:val="28"/>
          <w:szCs w:val="28"/>
          <w:lang w:eastAsia="en-US"/>
        </w:rPr>
      </w:pPr>
      <w:r w:rsidRPr="00A652D5">
        <w:rPr>
          <w:rFonts w:eastAsia="Calibri"/>
          <w:sz w:val="28"/>
          <w:szCs w:val="28"/>
          <w:lang w:eastAsia="en-US"/>
        </w:rPr>
        <w:t>Продолжили работу по ремонту тротуарных дорожек. Удалось отремонтировать более 3</w:t>
      </w:r>
      <w:r w:rsidR="00C34E32">
        <w:rPr>
          <w:rFonts w:eastAsia="Calibri"/>
          <w:sz w:val="28"/>
          <w:szCs w:val="28"/>
          <w:lang w:eastAsia="en-US"/>
        </w:rPr>
        <w:t xml:space="preserve"> км</w:t>
      </w:r>
      <w:r w:rsidRPr="00A652D5">
        <w:rPr>
          <w:rFonts w:eastAsia="Calibri"/>
          <w:sz w:val="28"/>
          <w:szCs w:val="28"/>
          <w:lang w:eastAsia="en-US"/>
        </w:rPr>
        <w:t xml:space="preserve">, как в асфальтном исполнении, так и в плитке. Новый тротуар появился на улицах: </w:t>
      </w:r>
      <w:proofErr w:type="gramStart"/>
      <w:r w:rsidRPr="00A652D5">
        <w:rPr>
          <w:rFonts w:eastAsia="Calibri"/>
          <w:sz w:val="28"/>
          <w:szCs w:val="28"/>
          <w:lang w:eastAsia="en-US"/>
        </w:rPr>
        <w:t>Школьной</w:t>
      </w:r>
      <w:r w:rsidRPr="00A652D5">
        <w:rPr>
          <w:rFonts w:ascii="Calibri" w:eastAsia="Calibri" w:hAnsi="Calibri"/>
          <w:sz w:val="22"/>
          <w:szCs w:val="22"/>
          <w:lang w:eastAsia="en-US"/>
        </w:rPr>
        <w:t xml:space="preserve"> </w:t>
      </w:r>
      <w:r w:rsidRPr="00A652D5">
        <w:rPr>
          <w:rFonts w:eastAsia="Calibri"/>
          <w:sz w:val="28"/>
          <w:szCs w:val="28"/>
          <w:lang w:eastAsia="en-US"/>
        </w:rPr>
        <w:t xml:space="preserve">от Набережной до Коммунистической, Запорожской, Садовой, Красной от Смыкалова до Пурыхина, Киевской, Курганной, </w:t>
      </w:r>
      <w:r w:rsidR="004C2F43">
        <w:rPr>
          <w:rFonts w:eastAsia="Calibri"/>
          <w:sz w:val="28"/>
          <w:szCs w:val="28"/>
          <w:lang w:eastAsia="en-US"/>
        </w:rPr>
        <w:t>Мира от Цио</w:t>
      </w:r>
      <w:r w:rsidRPr="00A652D5">
        <w:rPr>
          <w:rFonts w:eastAsia="Calibri"/>
          <w:sz w:val="28"/>
          <w:szCs w:val="28"/>
          <w:lang w:eastAsia="en-US"/>
        </w:rPr>
        <w:t xml:space="preserve">лковского до Коммунаров. </w:t>
      </w:r>
      <w:proofErr w:type="gramEnd"/>
    </w:p>
    <w:p w:rsidR="00C34E32" w:rsidRDefault="00A652D5" w:rsidP="004C2F43">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Решена проблема людей, добирающихся до центральной районной больницы по ул. Суворова. Создавая аварийную ситуацию, им приходилось идти по проезжей части. По просьбе коллектива жителей в 2015 году здесь обустроили пешеходную дорожку, протяженностью 320 метров.</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Проведен</w:t>
      </w:r>
      <w:r w:rsidRPr="00A652D5">
        <w:rPr>
          <w:rFonts w:ascii="Calibri" w:eastAsia="Calibri" w:hAnsi="Calibri"/>
          <w:sz w:val="22"/>
          <w:szCs w:val="22"/>
          <w:lang w:eastAsia="en-US"/>
        </w:rPr>
        <w:t xml:space="preserve"> </w:t>
      </w:r>
      <w:r w:rsidRPr="00A652D5">
        <w:rPr>
          <w:rFonts w:eastAsia="Calibri"/>
          <w:sz w:val="28"/>
          <w:szCs w:val="28"/>
          <w:lang w:eastAsia="en-US"/>
        </w:rPr>
        <w:t xml:space="preserve">ремонт подъездов к автобусным остановкам: </w:t>
      </w:r>
      <w:proofErr w:type="gramStart"/>
      <w:r w:rsidRPr="00A652D5">
        <w:rPr>
          <w:rFonts w:eastAsia="Calibri"/>
          <w:sz w:val="28"/>
          <w:szCs w:val="28"/>
          <w:lang w:eastAsia="en-US"/>
        </w:rPr>
        <w:t>"Первая" и  "Вторая" по ул. Бувальцева и "Сельхозтехника" по ул. Пурыхина.</w:t>
      </w:r>
      <w:proofErr w:type="gramEnd"/>
      <w:r w:rsidRPr="00A652D5">
        <w:rPr>
          <w:rFonts w:eastAsia="Calibri"/>
          <w:sz w:val="28"/>
          <w:szCs w:val="28"/>
          <w:lang w:eastAsia="en-US"/>
        </w:rPr>
        <w:t xml:space="preserve"> Также выполнены работы по ремонту проезда от ул. Красноармейской к дворовой территории дома №105 по ул. Фрунзе, по ремонту съезда автомобильной </w:t>
      </w:r>
      <w:r w:rsidRPr="00A652D5">
        <w:rPr>
          <w:rFonts w:eastAsia="Calibri"/>
          <w:sz w:val="28"/>
          <w:szCs w:val="28"/>
          <w:lang w:eastAsia="en-US"/>
        </w:rPr>
        <w:lastRenderedPageBreak/>
        <w:t xml:space="preserve">дороги по ул. Фрунзе на ул. Западную.  </w:t>
      </w:r>
      <w:r w:rsidR="004C2F43">
        <w:rPr>
          <w:rFonts w:eastAsia="Calibri"/>
          <w:sz w:val="28"/>
          <w:szCs w:val="28"/>
          <w:lang w:eastAsia="en-US"/>
        </w:rPr>
        <w:t xml:space="preserve">Планируя работы, мы, </w:t>
      </w:r>
      <w:r w:rsidRPr="00A652D5">
        <w:rPr>
          <w:rFonts w:eastAsia="Calibri"/>
          <w:sz w:val="28"/>
          <w:szCs w:val="28"/>
          <w:lang w:eastAsia="en-US"/>
        </w:rPr>
        <w:t>прежде всего</w:t>
      </w:r>
      <w:r w:rsidR="004C2F43">
        <w:rPr>
          <w:rFonts w:eastAsia="Calibri"/>
          <w:sz w:val="28"/>
          <w:szCs w:val="28"/>
          <w:lang w:eastAsia="en-US"/>
        </w:rPr>
        <w:t>,</w:t>
      </w:r>
      <w:r w:rsidRPr="00A652D5">
        <w:rPr>
          <w:rFonts w:eastAsia="Calibri"/>
          <w:sz w:val="28"/>
          <w:szCs w:val="28"/>
          <w:lang w:eastAsia="en-US"/>
        </w:rPr>
        <w:t xml:space="preserve"> брали во внимание количество обращений граждан, проживающих на этих улицах, анализировали и только после определяли необходимость проведения работ на том или ином объекте.</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За отчетный период администрацией приобретено более 3 тыс. кубов песчано-гравийной смеси, что позволило провести гравийный ремонт улично-дорожной сети на 70 улицах. Таких как Шевченко, </w:t>
      </w:r>
      <w:proofErr w:type="gramStart"/>
      <w:r w:rsidRPr="00A652D5">
        <w:rPr>
          <w:rFonts w:eastAsia="Calibri"/>
          <w:sz w:val="28"/>
          <w:szCs w:val="28"/>
          <w:lang w:eastAsia="en-US"/>
        </w:rPr>
        <w:t>Первомайская</w:t>
      </w:r>
      <w:proofErr w:type="gramEnd"/>
      <w:r w:rsidRPr="00A652D5">
        <w:rPr>
          <w:rFonts w:eastAsia="Calibri"/>
          <w:sz w:val="28"/>
          <w:szCs w:val="28"/>
          <w:lang w:eastAsia="en-US"/>
        </w:rPr>
        <w:t xml:space="preserve">, Клубная от Садовой до </w:t>
      </w:r>
      <w:proofErr w:type="spellStart"/>
      <w:r w:rsidRPr="00A652D5">
        <w:rPr>
          <w:rFonts w:eastAsia="Calibri"/>
          <w:sz w:val="28"/>
          <w:szCs w:val="28"/>
          <w:lang w:eastAsia="en-US"/>
        </w:rPr>
        <w:t>Бейсугской</w:t>
      </w:r>
      <w:proofErr w:type="spellEnd"/>
      <w:r w:rsidR="004C2F43">
        <w:rPr>
          <w:rFonts w:eastAsia="Calibri"/>
          <w:sz w:val="28"/>
          <w:szCs w:val="28"/>
          <w:lang w:eastAsia="en-US"/>
        </w:rPr>
        <w:t>, Грибоедова и многих других.</w:t>
      </w:r>
    </w:p>
    <w:p w:rsidR="00C34E32" w:rsidRDefault="00A652D5" w:rsidP="004C2F43">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Большое внимание уделили безопасности дорожного движения.</w:t>
      </w:r>
      <w:r w:rsidRPr="00A652D5">
        <w:rPr>
          <w:rFonts w:eastAsia="Calibri"/>
          <w:sz w:val="22"/>
          <w:szCs w:val="22"/>
          <w:lang w:eastAsia="en-US"/>
        </w:rPr>
        <w:t xml:space="preserve"> </w:t>
      </w:r>
      <w:r w:rsidRPr="00A652D5">
        <w:rPr>
          <w:rFonts w:eastAsia="Calibri"/>
          <w:sz w:val="28"/>
          <w:szCs w:val="28"/>
          <w:lang w:eastAsia="en-US"/>
        </w:rPr>
        <w:t>На эти цели</w:t>
      </w:r>
      <w:r w:rsidRPr="00A652D5">
        <w:rPr>
          <w:rFonts w:eastAsia="Calibri"/>
          <w:sz w:val="22"/>
          <w:szCs w:val="22"/>
          <w:lang w:eastAsia="en-US"/>
        </w:rPr>
        <w:t xml:space="preserve"> </w:t>
      </w:r>
      <w:r w:rsidRPr="00A652D5">
        <w:rPr>
          <w:rFonts w:eastAsia="Calibri"/>
          <w:sz w:val="28"/>
          <w:szCs w:val="28"/>
          <w:lang w:eastAsia="en-US"/>
        </w:rPr>
        <w:t xml:space="preserve">было израсходовано 5,5 млн. </w:t>
      </w:r>
      <w:r w:rsidR="004C2F43">
        <w:rPr>
          <w:rFonts w:eastAsia="Calibri"/>
          <w:sz w:val="28"/>
          <w:szCs w:val="28"/>
          <w:lang w:eastAsia="en-US"/>
        </w:rPr>
        <w:t xml:space="preserve">рублей. </w:t>
      </w:r>
      <w:r w:rsidRPr="00A652D5">
        <w:rPr>
          <w:rFonts w:eastAsia="Calibri"/>
          <w:sz w:val="28"/>
          <w:szCs w:val="28"/>
          <w:lang w:eastAsia="en-US"/>
        </w:rPr>
        <w:t xml:space="preserve">Было проведено обновление дорожной разметки, как осевой, так и на пешеходных переходах. Только в 2015 году появилось 12 новых </w:t>
      </w:r>
      <w:r w:rsidR="00C34E32">
        <w:rPr>
          <w:rFonts w:eastAsia="Calibri"/>
          <w:sz w:val="28"/>
          <w:szCs w:val="28"/>
          <w:lang w:eastAsia="en-US"/>
        </w:rPr>
        <w:t>пешеходных переходов.</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В первую очередь работы проводились на участках дорог, находящихся в непосредственной близости к детским садам и школам.  </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Уделяли внимание и техническому обслуживанию светофорных объектов, замене старых и установке новых дорожных знаков. Так, по обращению жителей на пересечении ул. Маяковского и Садовой появился светофор для пешеходов, информационный дорожный знак и сделана разметка.</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В общей сложности на территории городского поселения установлено 344 </w:t>
      </w:r>
      <w:proofErr w:type="gramStart"/>
      <w:r w:rsidRPr="00A652D5">
        <w:rPr>
          <w:rFonts w:eastAsia="Calibri"/>
          <w:sz w:val="28"/>
          <w:szCs w:val="28"/>
          <w:lang w:eastAsia="en-US"/>
        </w:rPr>
        <w:t>новых</w:t>
      </w:r>
      <w:proofErr w:type="gramEnd"/>
      <w:r w:rsidRPr="00A652D5">
        <w:rPr>
          <w:rFonts w:eastAsia="Calibri"/>
          <w:sz w:val="28"/>
          <w:szCs w:val="28"/>
          <w:lang w:eastAsia="en-US"/>
        </w:rPr>
        <w:t xml:space="preserve"> знака, заменено 105, на </w:t>
      </w:r>
      <w:r w:rsidR="00C34E32">
        <w:rPr>
          <w:rFonts w:eastAsia="Calibri"/>
          <w:sz w:val="28"/>
          <w:szCs w:val="28"/>
          <w:lang w:eastAsia="en-US"/>
        </w:rPr>
        <w:t>1600 проведено техобслуживание.</w:t>
      </w:r>
    </w:p>
    <w:p w:rsidR="00C34E32" w:rsidRPr="00127F71"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b/>
          <w:sz w:val="28"/>
          <w:szCs w:val="28"/>
          <w:lang w:eastAsia="en-US"/>
        </w:rPr>
        <w:t>Уличное освещение</w:t>
      </w:r>
      <w:r w:rsidRPr="00A652D5">
        <w:rPr>
          <w:rFonts w:eastAsia="Calibri"/>
          <w:sz w:val="28"/>
          <w:szCs w:val="28"/>
          <w:lang w:eastAsia="en-US"/>
        </w:rPr>
        <w:t>.</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В администрации города продолжаются работы по восстановлению уличного освещения. В 2015 году они были проведены на следующих участках улиц:</w:t>
      </w:r>
    </w:p>
    <w:p w:rsidR="00C34E32" w:rsidRDefault="00C34E32" w:rsidP="00C34E32">
      <w:pPr>
        <w:widowControl/>
        <w:suppressAutoHyphens w:val="0"/>
        <w:spacing w:line="259" w:lineRule="auto"/>
        <w:ind w:firstLine="708"/>
        <w:jc w:val="both"/>
        <w:rPr>
          <w:rFonts w:eastAsia="Calibri"/>
          <w:sz w:val="28"/>
          <w:szCs w:val="28"/>
          <w:lang w:eastAsia="en-US"/>
        </w:rPr>
      </w:pPr>
      <w:r>
        <w:rPr>
          <w:rFonts w:eastAsia="Calibri"/>
          <w:sz w:val="28"/>
          <w:szCs w:val="28"/>
          <w:lang w:eastAsia="en-US"/>
        </w:rPr>
        <w:t xml:space="preserve">- </w:t>
      </w:r>
      <w:r w:rsidR="00A652D5" w:rsidRPr="00A652D5">
        <w:rPr>
          <w:rFonts w:eastAsia="Calibri"/>
          <w:sz w:val="28"/>
          <w:szCs w:val="28"/>
          <w:lang w:eastAsia="en-US"/>
        </w:rPr>
        <w:t>М. Тимошенко</w:t>
      </w:r>
    </w:p>
    <w:p w:rsidR="00C34E32" w:rsidRDefault="00C34E32" w:rsidP="00C34E32">
      <w:pPr>
        <w:widowControl/>
        <w:suppressAutoHyphens w:val="0"/>
        <w:spacing w:line="259" w:lineRule="auto"/>
        <w:ind w:firstLine="708"/>
        <w:jc w:val="both"/>
        <w:rPr>
          <w:rFonts w:eastAsia="Calibri"/>
          <w:sz w:val="28"/>
          <w:szCs w:val="28"/>
          <w:lang w:eastAsia="en-US"/>
        </w:rPr>
      </w:pPr>
      <w:r>
        <w:rPr>
          <w:rFonts w:eastAsia="Calibri"/>
          <w:sz w:val="28"/>
          <w:szCs w:val="28"/>
          <w:lang w:eastAsia="en-US"/>
        </w:rPr>
        <w:t xml:space="preserve">- </w:t>
      </w:r>
      <w:r w:rsidR="00A652D5" w:rsidRPr="00A652D5">
        <w:rPr>
          <w:rFonts w:eastAsia="Calibri"/>
          <w:sz w:val="28"/>
          <w:szCs w:val="28"/>
          <w:lang w:eastAsia="en-US"/>
        </w:rPr>
        <w:t xml:space="preserve">К. Маркса </w:t>
      </w:r>
    </w:p>
    <w:p w:rsidR="00C34E32" w:rsidRDefault="00C34E32" w:rsidP="00C34E32">
      <w:pPr>
        <w:widowControl/>
        <w:suppressAutoHyphens w:val="0"/>
        <w:spacing w:line="259" w:lineRule="auto"/>
        <w:ind w:firstLine="708"/>
        <w:jc w:val="both"/>
        <w:rPr>
          <w:rFonts w:eastAsia="Calibri"/>
          <w:sz w:val="28"/>
          <w:szCs w:val="28"/>
          <w:lang w:eastAsia="en-US"/>
        </w:rPr>
      </w:pPr>
      <w:r>
        <w:rPr>
          <w:rFonts w:eastAsia="Calibri"/>
          <w:sz w:val="28"/>
          <w:szCs w:val="28"/>
          <w:lang w:eastAsia="en-US"/>
        </w:rPr>
        <w:t xml:space="preserve">- </w:t>
      </w:r>
      <w:r w:rsidR="00A652D5" w:rsidRPr="00A652D5">
        <w:rPr>
          <w:rFonts w:eastAsia="Calibri"/>
          <w:sz w:val="28"/>
          <w:szCs w:val="28"/>
          <w:lang w:eastAsia="en-US"/>
        </w:rPr>
        <w:t xml:space="preserve">Пляжная </w:t>
      </w:r>
    </w:p>
    <w:p w:rsidR="00C34E32" w:rsidRDefault="00C34E32" w:rsidP="00C34E32">
      <w:pPr>
        <w:widowControl/>
        <w:suppressAutoHyphens w:val="0"/>
        <w:spacing w:line="259" w:lineRule="auto"/>
        <w:ind w:firstLine="708"/>
        <w:jc w:val="both"/>
        <w:rPr>
          <w:rFonts w:eastAsia="Calibri"/>
          <w:sz w:val="28"/>
          <w:szCs w:val="28"/>
          <w:lang w:eastAsia="en-US"/>
        </w:rPr>
      </w:pPr>
      <w:r>
        <w:rPr>
          <w:rFonts w:eastAsia="Calibri"/>
          <w:sz w:val="28"/>
          <w:szCs w:val="28"/>
          <w:lang w:eastAsia="en-US"/>
        </w:rPr>
        <w:t xml:space="preserve">- </w:t>
      </w:r>
      <w:r w:rsidR="00A652D5" w:rsidRPr="00A652D5">
        <w:rPr>
          <w:rFonts w:eastAsia="Calibri"/>
          <w:sz w:val="28"/>
          <w:szCs w:val="28"/>
          <w:lang w:eastAsia="en-US"/>
        </w:rPr>
        <w:t>Кубанская</w:t>
      </w:r>
    </w:p>
    <w:p w:rsidR="00C34E32" w:rsidRDefault="00C34E32" w:rsidP="00C34E32">
      <w:pPr>
        <w:widowControl/>
        <w:suppressAutoHyphens w:val="0"/>
        <w:spacing w:line="259" w:lineRule="auto"/>
        <w:ind w:firstLine="708"/>
        <w:jc w:val="both"/>
        <w:rPr>
          <w:rFonts w:eastAsia="Calibri"/>
          <w:sz w:val="28"/>
          <w:szCs w:val="28"/>
          <w:lang w:eastAsia="en-US"/>
        </w:rPr>
      </w:pPr>
      <w:r>
        <w:rPr>
          <w:rFonts w:eastAsia="Calibri"/>
          <w:sz w:val="28"/>
          <w:szCs w:val="28"/>
          <w:lang w:eastAsia="en-US"/>
        </w:rPr>
        <w:t xml:space="preserve">- </w:t>
      </w:r>
      <w:r w:rsidR="00A652D5" w:rsidRPr="00A652D5">
        <w:rPr>
          <w:rFonts w:eastAsia="Calibri"/>
          <w:sz w:val="28"/>
          <w:szCs w:val="28"/>
          <w:lang w:eastAsia="en-US"/>
        </w:rPr>
        <w:t>Фрунзе</w:t>
      </w:r>
    </w:p>
    <w:p w:rsidR="00C34E32" w:rsidRDefault="00C34E32" w:rsidP="00C34E32">
      <w:pPr>
        <w:widowControl/>
        <w:suppressAutoHyphens w:val="0"/>
        <w:spacing w:line="259" w:lineRule="auto"/>
        <w:ind w:firstLine="708"/>
        <w:jc w:val="both"/>
        <w:rPr>
          <w:rFonts w:eastAsia="Calibri"/>
          <w:sz w:val="28"/>
          <w:szCs w:val="28"/>
          <w:lang w:eastAsia="en-US"/>
        </w:rPr>
      </w:pPr>
      <w:r>
        <w:rPr>
          <w:rFonts w:eastAsia="Calibri"/>
          <w:sz w:val="28"/>
          <w:szCs w:val="28"/>
          <w:lang w:eastAsia="en-US"/>
        </w:rPr>
        <w:t xml:space="preserve">- </w:t>
      </w:r>
      <w:r w:rsidR="00A652D5" w:rsidRPr="00A652D5">
        <w:rPr>
          <w:rFonts w:eastAsia="Calibri"/>
          <w:sz w:val="28"/>
          <w:szCs w:val="28"/>
          <w:lang w:eastAsia="en-US"/>
        </w:rPr>
        <w:t>Речная</w:t>
      </w:r>
    </w:p>
    <w:p w:rsidR="00C34E32" w:rsidRDefault="00C34E32" w:rsidP="00C34E32">
      <w:pPr>
        <w:widowControl/>
        <w:suppressAutoHyphens w:val="0"/>
        <w:spacing w:line="259" w:lineRule="auto"/>
        <w:ind w:firstLine="708"/>
        <w:jc w:val="both"/>
        <w:rPr>
          <w:rFonts w:eastAsia="Calibri"/>
          <w:sz w:val="28"/>
          <w:szCs w:val="28"/>
          <w:lang w:eastAsia="en-US"/>
        </w:rPr>
      </w:pPr>
      <w:r>
        <w:rPr>
          <w:rFonts w:eastAsia="Calibri"/>
          <w:sz w:val="28"/>
          <w:szCs w:val="28"/>
          <w:lang w:eastAsia="en-US"/>
        </w:rPr>
        <w:t xml:space="preserve">- </w:t>
      </w:r>
      <w:r w:rsidR="00A652D5" w:rsidRPr="00A652D5">
        <w:rPr>
          <w:rFonts w:eastAsia="Calibri"/>
          <w:sz w:val="28"/>
          <w:szCs w:val="28"/>
          <w:lang w:eastAsia="en-US"/>
        </w:rPr>
        <w:t>Свободная</w:t>
      </w:r>
    </w:p>
    <w:p w:rsidR="00C34E32" w:rsidRDefault="00C34E32" w:rsidP="00C34E32">
      <w:pPr>
        <w:widowControl/>
        <w:suppressAutoHyphens w:val="0"/>
        <w:spacing w:line="259" w:lineRule="auto"/>
        <w:ind w:firstLine="708"/>
        <w:jc w:val="both"/>
        <w:rPr>
          <w:rFonts w:eastAsia="Calibri"/>
          <w:sz w:val="28"/>
          <w:szCs w:val="28"/>
          <w:lang w:eastAsia="en-US"/>
        </w:rPr>
      </w:pPr>
      <w:r>
        <w:rPr>
          <w:rFonts w:eastAsia="Calibri"/>
          <w:sz w:val="28"/>
          <w:szCs w:val="28"/>
          <w:lang w:eastAsia="en-US"/>
        </w:rPr>
        <w:t xml:space="preserve">- </w:t>
      </w:r>
      <w:r w:rsidR="00A652D5" w:rsidRPr="00A652D5">
        <w:rPr>
          <w:rFonts w:eastAsia="Calibri"/>
          <w:sz w:val="28"/>
          <w:szCs w:val="28"/>
          <w:lang w:eastAsia="en-US"/>
        </w:rPr>
        <w:t>Пер. Курганный</w:t>
      </w:r>
    </w:p>
    <w:p w:rsidR="00C34E32" w:rsidRDefault="00C34E32" w:rsidP="00C34E32">
      <w:pPr>
        <w:widowControl/>
        <w:suppressAutoHyphens w:val="0"/>
        <w:spacing w:line="259" w:lineRule="auto"/>
        <w:ind w:firstLine="708"/>
        <w:jc w:val="both"/>
        <w:rPr>
          <w:rFonts w:eastAsia="Calibri"/>
          <w:sz w:val="28"/>
          <w:szCs w:val="28"/>
          <w:lang w:eastAsia="en-US"/>
        </w:rPr>
      </w:pPr>
      <w:r>
        <w:rPr>
          <w:rFonts w:eastAsia="Calibri"/>
          <w:sz w:val="28"/>
          <w:szCs w:val="28"/>
          <w:lang w:eastAsia="en-US"/>
        </w:rPr>
        <w:t xml:space="preserve">- </w:t>
      </w:r>
      <w:proofErr w:type="gramStart"/>
      <w:r w:rsidR="00A652D5" w:rsidRPr="00A652D5">
        <w:rPr>
          <w:rFonts w:eastAsia="Calibri"/>
          <w:sz w:val="28"/>
          <w:szCs w:val="28"/>
          <w:lang w:eastAsia="en-US"/>
        </w:rPr>
        <w:t>Коммунистическая</w:t>
      </w:r>
      <w:proofErr w:type="gramEnd"/>
      <w:r w:rsidR="00A652D5" w:rsidRPr="00A652D5">
        <w:rPr>
          <w:rFonts w:eastAsia="Calibri"/>
          <w:sz w:val="28"/>
          <w:szCs w:val="28"/>
          <w:lang w:eastAsia="en-US"/>
        </w:rPr>
        <w:t xml:space="preserve"> от Садовой до железнодорожного переезда</w:t>
      </w:r>
    </w:p>
    <w:p w:rsidR="00C34E32" w:rsidRDefault="00C34E32" w:rsidP="00C34E32">
      <w:pPr>
        <w:widowControl/>
        <w:suppressAutoHyphens w:val="0"/>
        <w:spacing w:line="259" w:lineRule="auto"/>
        <w:ind w:firstLine="708"/>
        <w:jc w:val="both"/>
        <w:rPr>
          <w:rFonts w:eastAsia="Calibri"/>
          <w:sz w:val="28"/>
          <w:szCs w:val="28"/>
          <w:lang w:eastAsia="en-US"/>
        </w:rPr>
      </w:pPr>
      <w:r>
        <w:rPr>
          <w:rFonts w:eastAsia="Calibri"/>
          <w:sz w:val="28"/>
          <w:szCs w:val="28"/>
          <w:lang w:eastAsia="en-US"/>
        </w:rPr>
        <w:t xml:space="preserve">- </w:t>
      </w:r>
      <w:r w:rsidR="00A652D5" w:rsidRPr="00A652D5">
        <w:rPr>
          <w:rFonts w:eastAsia="Calibri"/>
          <w:sz w:val="28"/>
          <w:szCs w:val="28"/>
          <w:lang w:eastAsia="en-US"/>
        </w:rPr>
        <w:t>Роща «Треугольная»</w:t>
      </w:r>
      <w:r>
        <w:rPr>
          <w:rFonts w:eastAsia="Calibri"/>
          <w:sz w:val="28"/>
          <w:szCs w:val="28"/>
          <w:lang w:eastAsia="en-US"/>
        </w:rPr>
        <w:t>.</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На сегодняшний день в городе Кореновске в общей сложности установлено более 2 тысяч фонарей. 67 улиц освещены в темное время суток. На регулярной основе проводится техническое обслуживание линии уличного освещения, замена неработающих ламп и комплектующих, а также мероприятия по установке режима с целью экономии электроэнергии. </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Только в 2015 с начала года оплата за уличное освещение выросла на 18%. А это порядка 2 млн. рублей. Данная ситуация просто не оставляет нам выбора, заставляя искать пути экономии.</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lastRenderedPageBreak/>
        <w:t>Планомерно проводится совместная разъяснительная работа сотрудников архитектуры района и города с предпринимателями о необходимости устройства ночной архитектурной подсветки. На сегодняшний день она устроена практически на всех нежилых объектах. Архитектурная подсветка зданий и строений помогает превратить ночной Кореновск в современный и светящийся город.</w:t>
      </w:r>
    </w:p>
    <w:p w:rsidR="00C34E32" w:rsidRPr="007F40E2" w:rsidRDefault="00A652D5" w:rsidP="00C34E32">
      <w:pPr>
        <w:widowControl/>
        <w:suppressAutoHyphens w:val="0"/>
        <w:spacing w:line="259" w:lineRule="auto"/>
        <w:ind w:firstLine="708"/>
        <w:jc w:val="both"/>
        <w:rPr>
          <w:rFonts w:eastAsia="Calibri"/>
          <w:sz w:val="32"/>
          <w:szCs w:val="32"/>
          <w:lang w:eastAsia="en-US"/>
        </w:rPr>
      </w:pPr>
      <w:r w:rsidRPr="00A652D5">
        <w:rPr>
          <w:rFonts w:eastAsia="Calibri"/>
          <w:b/>
          <w:sz w:val="32"/>
          <w:szCs w:val="32"/>
          <w:lang w:eastAsia="en-US"/>
        </w:rPr>
        <w:t>Сфера ЖКХ</w:t>
      </w:r>
      <w:r w:rsidR="00127F71">
        <w:rPr>
          <w:rFonts w:eastAsia="Calibri"/>
          <w:b/>
          <w:sz w:val="32"/>
          <w:szCs w:val="32"/>
          <w:lang w:eastAsia="en-US"/>
        </w:rPr>
        <w:t>.</w:t>
      </w:r>
    </w:p>
    <w:p w:rsidR="00C34E32" w:rsidRPr="004C2F43" w:rsidRDefault="004C2F43" w:rsidP="00C34E32">
      <w:pPr>
        <w:widowControl/>
        <w:suppressAutoHyphens w:val="0"/>
        <w:spacing w:line="259" w:lineRule="auto"/>
        <w:ind w:firstLine="708"/>
        <w:jc w:val="both"/>
        <w:rPr>
          <w:rFonts w:eastAsia="Calibri"/>
          <w:sz w:val="28"/>
          <w:szCs w:val="28"/>
          <w:lang w:eastAsia="en-US"/>
        </w:rPr>
      </w:pPr>
      <w:r>
        <w:rPr>
          <w:rFonts w:eastAsia="Calibri"/>
          <w:b/>
          <w:sz w:val="28"/>
          <w:szCs w:val="28"/>
          <w:lang w:eastAsia="en-US"/>
        </w:rPr>
        <w:t>Водоснабжение</w:t>
      </w:r>
      <w:r w:rsidR="00127F71">
        <w:rPr>
          <w:rFonts w:eastAsia="Calibri"/>
          <w:b/>
          <w:sz w:val="28"/>
          <w:szCs w:val="28"/>
          <w:lang w:eastAsia="en-US"/>
        </w:rPr>
        <w:t>.</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Городской администрацией, в том числе и за счет средств МУП «ЖКХ» отремонтировано порядка 3 километров водопроводных сетей на сумму более 2  млн. рублей. Работы выполнялись на улицах: </w:t>
      </w:r>
      <w:proofErr w:type="gramStart"/>
      <w:r w:rsidRPr="00A652D5">
        <w:rPr>
          <w:rFonts w:eastAsia="Calibri"/>
          <w:sz w:val="28"/>
          <w:szCs w:val="28"/>
          <w:lang w:eastAsia="en-US"/>
        </w:rPr>
        <w:t>К. Маркса, Коммунистическая</w:t>
      </w:r>
      <w:r w:rsidRPr="00A652D5">
        <w:rPr>
          <w:rFonts w:ascii="Calibri" w:eastAsia="Calibri" w:hAnsi="Calibri"/>
          <w:sz w:val="22"/>
          <w:szCs w:val="22"/>
          <w:lang w:eastAsia="en-US"/>
        </w:rPr>
        <w:t xml:space="preserve"> </w:t>
      </w:r>
      <w:r w:rsidRPr="00A652D5">
        <w:rPr>
          <w:rFonts w:eastAsia="Calibri"/>
          <w:sz w:val="28"/>
          <w:szCs w:val="28"/>
          <w:lang w:eastAsia="en-US"/>
        </w:rPr>
        <w:t xml:space="preserve">Венеры Павленко, ул. Пляжная, Донская, Пионерская, Садовой. </w:t>
      </w:r>
      <w:proofErr w:type="gramEnd"/>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К примеру, на ул. К. Маркса отремонтировано </w:t>
      </w:r>
      <w:r w:rsidR="007F40E2">
        <w:rPr>
          <w:rFonts w:eastAsia="Calibri"/>
          <w:sz w:val="28"/>
          <w:szCs w:val="28"/>
          <w:lang w:eastAsia="en-US"/>
        </w:rPr>
        <w:t>более 2 км</w:t>
      </w:r>
      <w:r w:rsidRPr="00A652D5">
        <w:rPr>
          <w:rFonts w:eastAsia="Calibri"/>
          <w:sz w:val="28"/>
          <w:szCs w:val="28"/>
          <w:lang w:eastAsia="en-US"/>
        </w:rPr>
        <w:t xml:space="preserve"> на участке от Крупской до Мироненко</w:t>
      </w:r>
      <w:r w:rsidR="00C34E32">
        <w:rPr>
          <w:rFonts w:eastAsia="Calibri"/>
          <w:sz w:val="28"/>
          <w:szCs w:val="28"/>
          <w:lang w:eastAsia="en-US"/>
        </w:rPr>
        <w:t>.</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Напомню, что за последние 3 года в общей сложности отремонтировано порядка 8</w:t>
      </w:r>
      <w:r w:rsidR="007F40E2">
        <w:rPr>
          <w:rFonts w:eastAsia="Calibri"/>
          <w:sz w:val="28"/>
          <w:szCs w:val="28"/>
          <w:lang w:eastAsia="en-US"/>
        </w:rPr>
        <w:t xml:space="preserve"> км </w:t>
      </w:r>
      <w:r w:rsidRPr="00A652D5">
        <w:rPr>
          <w:rFonts w:eastAsia="Calibri"/>
          <w:sz w:val="28"/>
          <w:szCs w:val="28"/>
          <w:lang w:eastAsia="en-US"/>
        </w:rPr>
        <w:t>водопроводов и это серьезные достижения, но учитывая большую изношенность сетей водоснабжения, а это порядка 70 %, эту работу необходимо продолжать планово и регулярно.</w:t>
      </w:r>
    </w:p>
    <w:p w:rsidR="00C34E32" w:rsidRPr="004C2F43"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b/>
          <w:sz w:val="28"/>
          <w:szCs w:val="28"/>
          <w:lang w:eastAsia="en-US"/>
        </w:rPr>
        <w:t>Канализ</w:t>
      </w:r>
      <w:r w:rsidR="004C2F43" w:rsidRPr="004C2F43">
        <w:rPr>
          <w:rFonts w:eastAsia="Calibri"/>
          <w:b/>
          <w:sz w:val="28"/>
          <w:szCs w:val="28"/>
          <w:lang w:eastAsia="en-US"/>
        </w:rPr>
        <w:t>ационная сеть</w:t>
      </w:r>
      <w:r w:rsidR="00127F71">
        <w:rPr>
          <w:rFonts w:eastAsia="Calibri"/>
          <w:b/>
          <w:sz w:val="28"/>
          <w:szCs w:val="28"/>
          <w:lang w:eastAsia="en-US"/>
        </w:rPr>
        <w:t>.</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Одной из основных задач в городе остается ремонт главного самотечного коллектора, к нему подсоединено большое количество</w:t>
      </w:r>
      <w:r w:rsidR="007F40E2">
        <w:rPr>
          <w:rFonts w:eastAsia="Calibri"/>
          <w:sz w:val="28"/>
          <w:szCs w:val="28"/>
          <w:lang w:eastAsia="en-US"/>
        </w:rPr>
        <w:t xml:space="preserve"> </w:t>
      </w:r>
      <w:r w:rsidRPr="00A652D5">
        <w:rPr>
          <w:rFonts w:eastAsia="Calibri"/>
          <w:sz w:val="28"/>
          <w:szCs w:val="28"/>
          <w:lang w:eastAsia="en-US"/>
        </w:rPr>
        <w:t>социальных, производственных и жилых объектов. Он является аварийным. Это очень серьезное инженерное сооружение протяженностью 3200 метров, состоящее их железобетонных труб и колодцев диаметром 600-800 миллиметров и уложенных на глубине от 5 до 8 метров, которое проходит по центральным улицам города, непосредственно под проезжей частью. Работы по его ремонту на разных участках ведутся, начиная с 2013 года.</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Они продолжились и в 2015 году.  На эти цели потрачено 20 млн. рублей и отремонтировано порядка 800 метров. Ремонт проводился на ул. Щорса и Крупской. Работы велись направленным методом бурения и методом санации: «прокладка трубы в трубу», то есть без полного вскрытия асфальта. Это помогло избежать затрат, направленных на восстановление благоустройства.</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На сегодняшний день появилась новая авария. Сейчас проводится процедура торгов на выполнение ремонтных работ на участке по ул. К. Маркса от Мира до </w:t>
      </w:r>
      <w:proofErr w:type="gramStart"/>
      <w:r w:rsidRPr="00A652D5">
        <w:rPr>
          <w:rFonts w:eastAsia="Calibri"/>
          <w:sz w:val="28"/>
          <w:szCs w:val="28"/>
          <w:lang w:eastAsia="en-US"/>
        </w:rPr>
        <w:t>Красноармейской</w:t>
      </w:r>
      <w:proofErr w:type="gramEnd"/>
      <w:r w:rsidRPr="00A652D5">
        <w:rPr>
          <w:rFonts w:eastAsia="Calibri"/>
          <w:sz w:val="28"/>
          <w:szCs w:val="28"/>
          <w:lang w:eastAsia="en-US"/>
        </w:rPr>
        <w:t>. Необходимые средства в размере 6800 млн. рублей привлечены нами из бюджета региона на условиях софинансирования в соотношении 90 на 10 в рамках программы «Развитие канализации населенных пунктов Краснодарского края».</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После проведения указанных работ останется еще отремонтировать порядка 900 метров. </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Самая серьезная на сегодняшний день задача – строительство новых очистных сооружений, которые сейчас находятся практически в аварийном </w:t>
      </w:r>
      <w:r w:rsidRPr="00A652D5">
        <w:rPr>
          <w:rFonts w:eastAsia="Calibri"/>
          <w:sz w:val="28"/>
          <w:szCs w:val="28"/>
          <w:lang w:eastAsia="en-US"/>
        </w:rPr>
        <w:lastRenderedPageBreak/>
        <w:t xml:space="preserve">состоянии. Учитывая их изношенность и применяемые при строительстве старые технологии, пришли к единственно верному решению – идти по пути строительства новых. На сегодняшний день за счет собственных средств администрацией заказана проектно-сметная документация на общую сумму 9 </w:t>
      </w:r>
      <w:proofErr w:type="gramStart"/>
      <w:r w:rsidR="007F40E2">
        <w:rPr>
          <w:rFonts w:eastAsia="Calibri"/>
          <w:sz w:val="28"/>
          <w:szCs w:val="28"/>
          <w:lang w:eastAsia="en-US"/>
        </w:rPr>
        <w:t>млн</w:t>
      </w:r>
      <w:proofErr w:type="gramEnd"/>
      <w:r w:rsidR="007F40E2">
        <w:rPr>
          <w:rFonts w:eastAsia="Calibri"/>
          <w:sz w:val="28"/>
          <w:szCs w:val="28"/>
          <w:lang w:eastAsia="en-US"/>
        </w:rPr>
        <w:t xml:space="preserve"> 800 тысяч</w:t>
      </w:r>
      <w:r w:rsidRPr="00A652D5">
        <w:rPr>
          <w:rFonts w:eastAsia="Calibri"/>
          <w:sz w:val="28"/>
          <w:szCs w:val="28"/>
          <w:lang w:eastAsia="en-US"/>
        </w:rPr>
        <w:t xml:space="preserve"> рублей. В данный момент она проходит краевую государственную экспертизу. Параллельно с этим отведен земельный участок необходимый для строительства и получены все технические условия для подключения сооружений к инженерным коммуникациям. Получив положительное заключение экспертизы, у нас появляется возможность подавать заявки для финансирования или софинансирования по действующим программам в администрацию Краснодарского края и в соответствующие министерства Российской Федерации. </w:t>
      </w:r>
    </w:p>
    <w:p w:rsidR="00A652D5" w:rsidRPr="00A652D5"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b/>
          <w:sz w:val="28"/>
          <w:szCs w:val="28"/>
          <w:lang w:eastAsia="en-US"/>
        </w:rPr>
        <w:t>Инженерная инфраструктура.</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Активно ведется работа по строительству сетей  в Юго-Западном микрорайоне. Строятся дороги в гравийном исполнении, сети напорной и самотечной канализации, газоснабжения, водопроводные сети и новый водозабор. Из местного и краевого бюджета на эти цели было потрачено порядка 90 </w:t>
      </w:r>
      <w:proofErr w:type="gramStart"/>
      <w:r w:rsidRPr="00A652D5">
        <w:rPr>
          <w:rFonts w:eastAsia="Calibri"/>
          <w:sz w:val="28"/>
          <w:szCs w:val="28"/>
          <w:lang w:eastAsia="en-US"/>
        </w:rPr>
        <w:t>млн</w:t>
      </w:r>
      <w:proofErr w:type="gramEnd"/>
      <w:r w:rsidR="007F40E2">
        <w:rPr>
          <w:rFonts w:eastAsia="Calibri"/>
          <w:sz w:val="28"/>
          <w:szCs w:val="28"/>
          <w:lang w:eastAsia="en-US"/>
        </w:rPr>
        <w:t xml:space="preserve"> </w:t>
      </w:r>
      <w:r w:rsidRPr="00A652D5">
        <w:rPr>
          <w:rFonts w:eastAsia="Calibri"/>
          <w:sz w:val="28"/>
          <w:szCs w:val="28"/>
          <w:lang w:eastAsia="en-US"/>
        </w:rPr>
        <w:t xml:space="preserve">рублей.  В этом районе  получат участки многие  многодетные семьи. Первые 30 семей уже заключили договора на предоставление земельных участков. Проводится процедура формирования следующих 30 договоров. </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В 8 микрорайоне продолжается строительство сетей водопровода, газификации, нового водозабора, состоящего из двух резервуаров по 150 кубов каждый. На эти цели с учетом краевого финансирования и местного бюджета была затрачено порядка 19 </w:t>
      </w:r>
      <w:proofErr w:type="gramStart"/>
      <w:r w:rsidRPr="00A652D5">
        <w:rPr>
          <w:rFonts w:eastAsia="Calibri"/>
          <w:sz w:val="28"/>
          <w:szCs w:val="28"/>
          <w:lang w:eastAsia="en-US"/>
        </w:rPr>
        <w:t>млн</w:t>
      </w:r>
      <w:proofErr w:type="gramEnd"/>
      <w:r w:rsidRPr="00A652D5">
        <w:rPr>
          <w:rFonts w:eastAsia="Calibri"/>
          <w:sz w:val="28"/>
          <w:szCs w:val="28"/>
          <w:lang w:eastAsia="en-US"/>
        </w:rPr>
        <w:t xml:space="preserve"> рублей. </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Разработана проектно-сметная документация на строительство газопровода в 7 микрорайоне по улице Крымской и пер. Крымскому, по Карла Либкнехта, по пер. Западному. Получено положительное заключение на проектно-сметную документацию. В министерство топливно-энергического комплекса направлена заявка на получение субсидии из краевого бюджета. Строительство планируется выполнить в 2016 году. </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Заключен муниципальный контракт на разработку проектно-сметной документации на строительство водопроводных сетей в микрорайоне № 9. </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Кроме этого заключен муниципальный контракт на разработку проектно- сметной документации на строительство </w:t>
      </w:r>
      <w:r w:rsidR="007F40E2">
        <w:rPr>
          <w:rFonts w:eastAsia="Calibri"/>
          <w:sz w:val="28"/>
          <w:szCs w:val="28"/>
          <w:lang w:eastAsia="en-US"/>
        </w:rPr>
        <w:t xml:space="preserve">объекта: </w:t>
      </w:r>
      <w:r w:rsidRPr="00A652D5">
        <w:rPr>
          <w:rFonts w:eastAsia="Calibri"/>
          <w:sz w:val="28"/>
          <w:szCs w:val="28"/>
          <w:lang w:eastAsia="en-US"/>
        </w:rPr>
        <w:t>«</w:t>
      </w:r>
      <w:proofErr w:type="spellStart"/>
      <w:r w:rsidRPr="00A652D5">
        <w:rPr>
          <w:rFonts w:eastAsia="Calibri"/>
          <w:sz w:val="28"/>
          <w:szCs w:val="28"/>
          <w:lang w:eastAsia="en-US"/>
        </w:rPr>
        <w:t>Блочно</w:t>
      </w:r>
      <w:proofErr w:type="spellEnd"/>
      <w:r w:rsidRPr="00A652D5">
        <w:rPr>
          <w:rFonts w:eastAsia="Calibri"/>
          <w:sz w:val="28"/>
          <w:szCs w:val="28"/>
          <w:lang w:eastAsia="en-US"/>
        </w:rPr>
        <w:t xml:space="preserve">-модульная котельная по адресу улица Щорса, 98 в городе Кореновске». Старая котельная уже не отвечает современным требованиям и не справляется с объемом подключенных к ней потребителей, морально устарела.  С введением новой котельной увеличится объем тепла и горячего водоснабжения, подаваемый в дома, количество потребителей. Разработка проектно-сметной документации почти закончилась, дорабатывается раздел по пожарной безопасности. Идет подготовка проекта к сдаче на государственную экспертизу. После чего будем подавать заявки на участие в действующих программах финансирования и </w:t>
      </w:r>
      <w:r w:rsidRPr="00A652D5">
        <w:rPr>
          <w:rFonts w:eastAsia="Calibri"/>
          <w:sz w:val="28"/>
          <w:szCs w:val="28"/>
          <w:lang w:eastAsia="en-US"/>
        </w:rPr>
        <w:lastRenderedPageBreak/>
        <w:t>софинансирования в край и в соответствующие министерства Российской Федерации</w:t>
      </w:r>
      <w:r w:rsidR="00C34E32">
        <w:rPr>
          <w:rFonts w:eastAsia="Calibri"/>
          <w:sz w:val="28"/>
          <w:szCs w:val="28"/>
          <w:lang w:eastAsia="en-US"/>
        </w:rPr>
        <w:t>.</w:t>
      </w:r>
    </w:p>
    <w:p w:rsidR="00C34E32" w:rsidRPr="007F40E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b/>
          <w:sz w:val="28"/>
          <w:szCs w:val="28"/>
          <w:lang w:eastAsia="en-US"/>
        </w:rPr>
        <w:t>Реконструкция парка.</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В июле прошлого года в городском парке началась  реконструкция в рамках первого этапа. </w:t>
      </w:r>
    </w:p>
    <w:p w:rsidR="00C34E32" w:rsidRDefault="007F40E2" w:rsidP="00C34E32">
      <w:pPr>
        <w:widowControl/>
        <w:suppressAutoHyphens w:val="0"/>
        <w:spacing w:line="259" w:lineRule="auto"/>
        <w:ind w:firstLine="708"/>
        <w:jc w:val="both"/>
        <w:rPr>
          <w:rFonts w:eastAsia="Calibri"/>
          <w:sz w:val="28"/>
          <w:szCs w:val="28"/>
          <w:lang w:eastAsia="en-US"/>
        </w:rPr>
      </w:pPr>
      <w:r>
        <w:rPr>
          <w:rFonts w:eastAsia="Calibri"/>
          <w:sz w:val="28"/>
          <w:szCs w:val="28"/>
          <w:lang w:eastAsia="en-US"/>
        </w:rPr>
        <w:t xml:space="preserve">Выполняемые мероприятия по строительству </w:t>
      </w:r>
      <w:r w:rsidR="00A652D5" w:rsidRPr="00A652D5">
        <w:rPr>
          <w:rFonts w:eastAsia="Calibri"/>
          <w:sz w:val="28"/>
          <w:szCs w:val="28"/>
          <w:lang w:eastAsia="en-US"/>
        </w:rPr>
        <w:t>инженерной инфраструктуры станут своего рода фундаментом для правильного развития парка, как объекта благоустройства, досуга жителей на ближайшие десятки лет. А именно, строительство дренажной системы, сети водопровода, освещения, канализационно-насосных станций, локальных очистных сооружений и масштабное берегоукрепление.  Если опустить все эти сложные наименования инженерных работ, то попросту говоря, жители после открытия увидят новую входную группу, благоустроенные тротуарные дорожки, обновленный зеленый фонд парка, новую набережную, скамейки и малые архитектурные формы.</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В этом году продолжится работа по установке локальных очистных сооружений, обустройству ротонд на береговой линии, освещению, озеленению и многому другому.  </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Главный вход решен в виде трех аркад, поставленных по периметру входной площади. Для его освещения в колонны будут вмонтированы световые короба. Перед входом планируется обустроить клумбу и лавочки. Предусмотрен отдельный вход для маломобильных граждан.</w:t>
      </w:r>
    </w:p>
    <w:p w:rsidR="00C34E32" w:rsidRDefault="00A652D5" w:rsidP="00C34E32">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Кроме действующего контракта и заложенных в начале объемов, администрацией совместно с городским парком до открытия сезона предстоит хорошо потрудиться. Необходимо отремонтировать фасады зданий, провести текущий косметический ремонт детских каруселей, установить их новое ограждение, приобрести и установить новую сцену на летней эстраде.</w:t>
      </w:r>
    </w:p>
    <w:p w:rsidR="00C34E32" w:rsidRDefault="00A652D5" w:rsidP="00C34E32">
      <w:pPr>
        <w:widowControl/>
        <w:suppressAutoHyphens w:val="0"/>
        <w:ind w:firstLine="708"/>
        <w:jc w:val="both"/>
        <w:rPr>
          <w:rFonts w:eastAsia="Calibri"/>
          <w:sz w:val="28"/>
          <w:szCs w:val="28"/>
          <w:lang w:eastAsia="en-US"/>
        </w:rPr>
      </w:pPr>
      <w:r w:rsidRPr="00A652D5">
        <w:rPr>
          <w:rFonts w:eastAsia="Calibri"/>
          <w:sz w:val="28"/>
          <w:szCs w:val="28"/>
          <w:lang w:eastAsia="en-US"/>
        </w:rPr>
        <w:t>Городской парк культуры и отдыха города Кореновска –</w:t>
      </w:r>
      <w:r w:rsidR="007F40E2">
        <w:rPr>
          <w:rFonts w:eastAsia="Calibri"/>
          <w:sz w:val="28"/>
          <w:szCs w:val="28"/>
          <w:lang w:eastAsia="en-US"/>
        </w:rPr>
        <w:t xml:space="preserve"> </w:t>
      </w:r>
      <w:r w:rsidRPr="00A652D5">
        <w:rPr>
          <w:rFonts w:eastAsia="Calibri"/>
          <w:sz w:val="28"/>
          <w:szCs w:val="28"/>
          <w:lang w:eastAsia="en-US"/>
        </w:rPr>
        <w:t>это излюбленное место отдыха жителей, гостей города и района у реки Бейсужек. Я уверен, что наши труды не будут напрасны, и после торжественного открытия, которое планируется на начало летнего сезона, жители останутся под хорошим впечатлением от результата выполненных работ.</w:t>
      </w:r>
      <w:r w:rsidRPr="00A652D5">
        <w:rPr>
          <w:rFonts w:ascii="Calibri" w:eastAsia="Calibri" w:hAnsi="Calibri"/>
          <w:sz w:val="22"/>
          <w:szCs w:val="22"/>
          <w:lang w:eastAsia="en-US"/>
        </w:rPr>
        <w:t xml:space="preserve"> </w:t>
      </w:r>
    </w:p>
    <w:p w:rsidR="00C34E32" w:rsidRPr="007F40E2" w:rsidRDefault="00A652D5" w:rsidP="00C34E32">
      <w:pPr>
        <w:widowControl/>
        <w:suppressAutoHyphens w:val="0"/>
        <w:ind w:firstLine="708"/>
        <w:jc w:val="both"/>
        <w:rPr>
          <w:rFonts w:eastAsia="Calibri"/>
          <w:sz w:val="28"/>
          <w:szCs w:val="28"/>
          <w:lang w:eastAsia="en-US"/>
        </w:rPr>
      </w:pPr>
      <w:r w:rsidRPr="00A652D5">
        <w:rPr>
          <w:rFonts w:eastAsia="Calibri"/>
          <w:b/>
          <w:sz w:val="28"/>
          <w:szCs w:val="28"/>
          <w:lang w:eastAsia="en-US"/>
        </w:rPr>
        <w:t>Реконструкция стадиона по ул. Набережной.</w:t>
      </w:r>
    </w:p>
    <w:p w:rsidR="00C34E32" w:rsidRDefault="00A652D5" w:rsidP="00C34E32">
      <w:pPr>
        <w:widowControl/>
        <w:suppressAutoHyphens w:val="0"/>
        <w:ind w:firstLine="708"/>
        <w:jc w:val="both"/>
        <w:rPr>
          <w:rFonts w:eastAsia="Calibri"/>
          <w:sz w:val="28"/>
          <w:szCs w:val="28"/>
          <w:lang w:eastAsia="en-US"/>
        </w:rPr>
      </w:pPr>
      <w:r w:rsidRPr="00A652D5">
        <w:rPr>
          <w:rFonts w:eastAsia="Calibri"/>
          <w:sz w:val="28"/>
          <w:szCs w:val="28"/>
          <w:lang w:eastAsia="en-US"/>
        </w:rPr>
        <w:t xml:space="preserve">Осенью 2015 года приступили к реализации еще одного масштабного проекта - реконструкции стадиона по ул. Набережной в микрорайоне </w:t>
      </w:r>
      <w:proofErr w:type="gramStart"/>
      <w:r w:rsidRPr="00A652D5">
        <w:rPr>
          <w:rFonts w:eastAsia="Calibri"/>
          <w:sz w:val="28"/>
          <w:szCs w:val="28"/>
          <w:lang w:eastAsia="en-US"/>
        </w:rPr>
        <w:t>Сахарный</w:t>
      </w:r>
      <w:proofErr w:type="gramEnd"/>
      <w:r w:rsidRPr="00A652D5">
        <w:rPr>
          <w:rFonts w:eastAsia="Calibri"/>
          <w:sz w:val="28"/>
          <w:szCs w:val="28"/>
          <w:lang w:eastAsia="en-US"/>
        </w:rPr>
        <w:t xml:space="preserve">. </w:t>
      </w:r>
    </w:p>
    <w:p w:rsidR="00C34E32" w:rsidRDefault="00A652D5" w:rsidP="00264522">
      <w:pPr>
        <w:widowControl/>
        <w:suppressAutoHyphens w:val="0"/>
        <w:ind w:firstLine="708"/>
        <w:jc w:val="both"/>
        <w:rPr>
          <w:rFonts w:eastAsia="Calibri"/>
          <w:sz w:val="28"/>
          <w:szCs w:val="28"/>
          <w:lang w:eastAsia="en-US"/>
        </w:rPr>
      </w:pPr>
      <w:proofErr w:type="gramStart"/>
      <w:r w:rsidRPr="00A652D5">
        <w:rPr>
          <w:rFonts w:eastAsia="Calibri"/>
          <w:sz w:val="28"/>
          <w:szCs w:val="28"/>
          <w:lang w:eastAsia="en-US"/>
        </w:rPr>
        <w:t>На конец</w:t>
      </w:r>
      <w:proofErr w:type="gramEnd"/>
      <w:r w:rsidRPr="00A652D5">
        <w:rPr>
          <w:rFonts w:eastAsia="Calibri"/>
          <w:sz w:val="28"/>
          <w:szCs w:val="28"/>
          <w:lang w:eastAsia="en-US"/>
        </w:rPr>
        <w:t xml:space="preserve"> года на территории стадиона проделан большой объем работ.  Футбольное поле выровнено до проектных отметок - с одной стороны уровень пришлось поднять более чем на один метр, уплотнили грунт, провели работы по устройству дренажной системы, послойно уложили три слоя щебня. По его периметру установили водоотводящие лотки. Полукруг</w:t>
      </w:r>
      <w:r w:rsidR="00264522" w:rsidRPr="00264522">
        <w:rPr>
          <w:rFonts w:eastAsia="Calibri"/>
          <w:sz w:val="28"/>
          <w:szCs w:val="28"/>
          <w:lang w:eastAsia="en-US"/>
        </w:rPr>
        <w:t>и</w:t>
      </w:r>
      <w:r w:rsidRPr="00A652D5">
        <w:rPr>
          <w:rFonts w:eastAsia="Calibri"/>
          <w:sz w:val="28"/>
          <w:szCs w:val="28"/>
          <w:lang w:eastAsia="en-US"/>
        </w:rPr>
        <w:t xml:space="preserve"> на беговой дорожке и сектора отсыпали щебнем и уплотнили. Изюминкой данного стадиона станет искусственное травяное покрытие – </w:t>
      </w:r>
      <w:r w:rsidRPr="00A652D5">
        <w:rPr>
          <w:rFonts w:eastAsia="Calibri"/>
          <w:color w:val="000000" w:themeColor="text1"/>
          <w:sz w:val="28"/>
          <w:szCs w:val="28"/>
          <w:lang w:eastAsia="en-US"/>
        </w:rPr>
        <w:t xml:space="preserve">Ультра Спайн, которое </w:t>
      </w:r>
      <w:r w:rsidRPr="00A652D5">
        <w:rPr>
          <w:rFonts w:eastAsia="Calibri"/>
          <w:sz w:val="28"/>
          <w:szCs w:val="28"/>
          <w:lang w:eastAsia="en-US"/>
        </w:rPr>
        <w:t xml:space="preserve">имеет естественный вид и отличается мягкостью, эластичностью, хорошим скольжением, </w:t>
      </w:r>
      <w:r w:rsidRPr="00A652D5">
        <w:rPr>
          <w:rFonts w:eastAsia="Calibri"/>
          <w:sz w:val="28"/>
          <w:szCs w:val="28"/>
          <w:lang w:eastAsia="en-US"/>
        </w:rPr>
        <w:lastRenderedPageBreak/>
        <w:t>комфортностью и безопасностью игры. Искусственное покрытие не</w:t>
      </w:r>
      <w:r w:rsidR="00C34E32">
        <w:rPr>
          <w:rFonts w:eastAsia="Calibri"/>
          <w:sz w:val="28"/>
          <w:szCs w:val="28"/>
          <w:lang w:eastAsia="en-US"/>
        </w:rPr>
        <w:t xml:space="preserve"> </w:t>
      </w:r>
      <w:r w:rsidRPr="00A652D5">
        <w:rPr>
          <w:rFonts w:eastAsia="Calibri"/>
          <w:sz w:val="28"/>
          <w:szCs w:val="28"/>
          <w:lang w:eastAsia="en-US"/>
        </w:rPr>
        <w:t xml:space="preserve">вытаптывается и не выбивается в процессе эксплуатации. Благодаря особой структуре нити он может сохранять производительность долгие годы. К тому же это покрытие имеет сертификат от международной федерации футбольных ассоциаций «ФИФА» - структуры, управляющей всем мировым футболом. Это дает право проводить на таком покрытии соревнования международного уровня. Также в 2015 году начато обустройство трибун для зрителей. </w:t>
      </w:r>
    </w:p>
    <w:p w:rsidR="006F448C" w:rsidRDefault="00A652D5" w:rsidP="006F448C">
      <w:pPr>
        <w:widowControl/>
        <w:suppressAutoHyphens w:val="0"/>
        <w:ind w:firstLine="708"/>
        <w:jc w:val="both"/>
        <w:rPr>
          <w:rFonts w:eastAsia="Calibri"/>
          <w:sz w:val="28"/>
          <w:szCs w:val="28"/>
          <w:lang w:eastAsia="en-US"/>
        </w:rPr>
      </w:pPr>
      <w:r w:rsidRPr="00A652D5">
        <w:rPr>
          <w:rFonts w:eastAsia="Calibri"/>
          <w:sz w:val="28"/>
          <w:szCs w:val="28"/>
          <w:lang w:eastAsia="en-US"/>
        </w:rPr>
        <w:t xml:space="preserve">Забетонировали фундаментные колонны и монолитный железобетонный пояс на строительстве двухэтажного спортивного корпуса. При проведении работ у строителей опасения вызывала близость грунтовых вод, возникли сомнения, можно ли при сложившихся условиях монтировать фундамент. На что проектировщики заверили, что были проведены геологические исследования грунта и сделан вывод о том, что строительство фундамента можно начинать и вести в соответствии с проектом. </w:t>
      </w:r>
    </w:p>
    <w:p w:rsidR="006F448C" w:rsidRDefault="00A652D5" w:rsidP="006F448C">
      <w:pPr>
        <w:widowControl/>
        <w:suppressAutoHyphens w:val="0"/>
        <w:ind w:firstLine="708"/>
        <w:jc w:val="both"/>
        <w:rPr>
          <w:rFonts w:eastAsia="Calibri"/>
          <w:sz w:val="28"/>
          <w:szCs w:val="28"/>
          <w:lang w:eastAsia="en-US"/>
        </w:rPr>
      </w:pPr>
      <w:r w:rsidRPr="00A652D5">
        <w:rPr>
          <w:rFonts w:eastAsia="Calibri"/>
          <w:sz w:val="28"/>
          <w:szCs w:val="28"/>
          <w:lang w:eastAsia="en-US"/>
        </w:rPr>
        <w:t>Большие работы проведены по демонтажу старого кирпичного ограждения, разрушенной асфальтированной беговой дорожки, земляных насыпей и старых трибун. Ведется устройство инженерных сетей.</w:t>
      </w:r>
    </w:p>
    <w:p w:rsidR="006F448C" w:rsidRDefault="00A652D5" w:rsidP="006F448C">
      <w:pPr>
        <w:widowControl/>
        <w:suppressAutoHyphens w:val="0"/>
        <w:ind w:firstLine="708"/>
        <w:jc w:val="both"/>
        <w:rPr>
          <w:rFonts w:eastAsia="Calibri"/>
          <w:sz w:val="28"/>
          <w:szCs w:val="28"/>
          <w:lang w:eastAsia="en-US"/>
        </w:rPr>
      </w:pPr>
      <w:r w:rsidRPr="00A652D5">
        <w:rPr>
          <w:rFonts w:eastAsia="Calibri"/>
          <w:sz w:val="28"/>
          <w:szCs w:val="28"/>
          <w:lang w:eastAsia="en-US"/>
        </w:rPr>
        <w:t>Работы по реконструкции стадиона будут</w:t>
      </w:r>
      <w:r w:rsidR="006F448C">
        <w:rPr>
          <w:rFonts w:eastAsia="Calibri"/>
          <w:sz w:val="28"/>
          <w:szCs w:val="28"/>
          <w:lang w:eastAsia="en-US"/>
        </w:rPr>
        <w:t xml:space="preserve"> продолжены и в текущем году.</w:t>
      </w:r>
    </w:p>
    <w:p w:rsidR="006F448C" w:rsidRPr="00264522" w:rsidRDefault="00A652D5" w:rsidP="006F448C">
      <w:pPr>
        <w:widowControl/>
        <w:suppressAutoHyphens w:val="0"/>
        <w:ind w:firstLine="708"/>
        <w:jc w:val="both"/>
        <w:rPr>
          <w:rFonts w:eastAsia="Calibri"/>
          <w:sz w:val="28"/>
          <w:szCs w:val="28"/>
          <w:lang w:eastAsia="en-US"/>
        </w:rPr>
      </w:pPr>
      <w:r w:rsidRPr="00A652D5">
        <w:rPr>
          <w:rFonts w:eastAsia="Calibri"/>
          <w:b/>
          <w:sz w:val="28"/>
          <w:szCs w:val="28"/>
          <w:lang w:eastAsia="en-US"/>
        </w:rPr>
        <w:t>Программа «Город будущего»</w:t>
      </w:r>
      <w:r w:rsidR="00264522">
        <w:rPr>
          <w:rFonts w:eastAsia="Calibri"/>
          <w:b/>
          <w:sz w:val="28"/>
          <w:szCs w:val="28"/>
          <w:lang w:eastAsia="en-US"/>
        </w:rPr>
        <w:t>.</w:t>
      </w:r>
    </w:p>
    <w:p w:rsidR="006F448C" w:rsidRDefault="00A652D5" w:rsidP="006F448C">
      <w:pPr>
        <w:widowControl/>
        <w:suppressAutoHyphens w:val="0"/>
        <w:ind w:firstLine="708"/>
        <w:jc w:val="both"/>
        <w:rPr>
          <w:rFonts w:eastAsia="Calibri"/>
          <w:sz w:val="28"/>
          <w:szCs w:val="28"/>
          <w:lang w:eastAsia="en-US"/>
        </w:rPr>
      </w:pPr>
      <w:r w:rsidRPr="00A652D5">
        <w:rPr>
          <w:rFonts w:eastAsia="Calibri"/>
          <w:sz w:val="28"/>
          <w:szCs w:val="28"/>
          <w:lang w:eastAsia="en-US"/>
        </w:rPr>
        <w:t xml:space="preserve">На протяжении последних трех лет в Кореновске активно реализуется программа «Город будущего». Напомню, она включает в себя все, что делается в городе по благоустройству и созданию условий для досуга жителей. </w:t>
      </w:r>
    </w:p>
    <w:p w:rsidR="006F448C" w:rsidRPr="00264522" w:rsidRDefault="00A652D5" w:rsidP="006F448C">
      <w:pPr>
        <w:widowControl/>
        <w:suppressAutoHyphens w:val="0"/>
        <w:ind w:firstLine="708"/>
        <w:jc w:val="both"/>
        <w:rPr>
          <w:rFonts w:eastAsia="Calibri"/>
          <w:sz w:val="28"/>
          <w:szCs w:val="28"/>
          <w:lang w:eastAsia="en-US"/>
        </w:rPr>
      </w:pPr>
      <w:r w:rsidRPr="00A652D5">
        <w:rPr>
          <w:rFonts w:eastAsia="Calibri"/>
          <w:b/>
          <w:sz w:val="28"/>
          <w:szCs w:val="28"/>
          <w:lang w:eastAsia="en-US"/>
        </w:rPr>
        <w:t>Кинотеатр</w:t>
      </w:r>
      <w:r w:rsidR="00264522">
        <w:rPr>
          <w:rFonts w:eastAsia="Calibri"/>
          <w:b/>
          <w:sz w:val="28"/>
          <w:szCs w:val="28"/>
          <w:lang w:eastAsia="en-US"/>
        </w:rPr>
        <w:t>.</w:t>
      </w:r>
    </w:p>
    <w:p w:rsidR="006F448C" w:rsidRDefault="00A652D5" w:rsidP="006F448C">
      <w:pPr>
        <w:widowControl/>
        <w:suppressAutoHyphens w:val="0"/>
        <w:ind w:firstLine="708"/>
        <w:jc w:val="both"/>
        <w:rPr>
          <w:rFonts w:eastAsia="Calibri"/>
          <w:sz w:val="28"/>
          <w:szCs w:val="28"/>
          <w:lang w:eastAsia="en-US"/>
        </w:rPr>
      </w:pPr>
      <w:r w:rsidRPr="00A652D5">
        <w:rPr>
          <w:rFonts w:eastAsia="Calibri"/>
          <w:sz w:val="28"/>
          <w:szCs w:val="28"/>
          <w:lang w:eastAsia="en-US"/>
        </w:rPr>
        <w:t xml:space="preserve">В 2015 году состоялось долгожданное для всех кореновцев событие – открытие 3Д кинотеатра «Октябрь», на котором присутствовала начальник </w:t>
      </w:r>
      <w:proofErr w:type="gramStart"/>
      <w:r w:rsidRPr="00A652D5">
        <w:rPr>
          <w:rFonts w:eastAsia="Calibri"/>
          <w:sz w:val="28"/>
          <w:szCs w:val="28"/>
          <w:lang w:eastAsia="en-US"/>
        </w:rPr>
        <w:t>отдела кинематографии Министерства культуры Краснодарского края</w:t>
      </w:r>
      <w:proofErr w:type="gramEnd"/>
      <w:r w:rsidRPr="00A652D5">
        <w:rPr>
          <w:rFonts w:eastAsia="Calibri"/>
          <w:sz w:val="28"/>
          <w:szCs w:val="28"/>
          <w:lang w:eastAsia="en-US"/>
        </w:rPr>
        <w:t xml:space="preserve"> Наталья Владимировна Бутко. Она привезла подарок от губернатора - специальные 3 D очки для детей, которые есть не в каждом кинотеатре края. В своем выступлении она выразила уверенность в том, что наш кинотеатр займет достойное место в культурной жизни края.  </w:t>
      </w:r>
    </w:p>
    <w:p w:rsidR="006F448C" w:rsidRDefault="00A652D5" w:rsidP="006F448C">
      <w:pPr>
        <w:widowControl/>
        <w:suppressAutoHyphens w:val="0"/>
        <w:ind w:firstLine="708"/>
        <w:jc w:val="both"/>
        <w:rPr>
          <w:rFonts w:eastAsia="Calibri"/>
          <w:sz w:val="28"/>
          <w:szCs w:val="28"/>
          <w:lang w:eastAsia="en-US"/>
        </w:rPr>
      </w:pPr>
      <w:r w:rsidRPr="00A652D5">
        <w:rPr>
          <w:rFonts w:eastAsia="Calibri"/>
          <w:sz w:val="28"/>
          <w:szCs w:val="28"/>
          <w:lang w:eastAsia="en-US"/>
        </w:rPr>
        <w:t xml:space="preserve">Если вспоминать, как шла реконструкция, то хочу сказать: сложностей было много, начиная, с обеспечения кинотеатра электроэнергией, необходимым современным оборудованием и, заканчивая, размещением уже новых помещений, расширением фойе и многое, многое другое.  </w:t>
      </w:r>
    </w:p>
    <w:p w:rsidR="006F448C" w:rsidRDefault="00A652D5" w:rsidP="006F448C">
      <w:pPr>
        <w:widowControl/>
        <w:suppressAutoHyphens w:val="0"/>
        <w:ind w:firstLine="708"/>
        <w:jc w:val="both"/>
        <w:rPr>
          <w:rFonts w:eastAsia="Calibri"/>
          <w:sz w:val="28"/>
          <w:szCs w:val="28"/>
          <w:lang w:eastAsia="en-US"/>
        </w:rPr>
      </w:pPr>
      <w:r w:rsidRPr="00A652D5">
        <w:rPr>
          <w:rFonts w:eastAsia="Calibri"/>
          <w:sz w:val="28"/>
          <w:szCs w:val="28"/>
          <w:lang w:eastAsia="en-US"/>
        </w:rPr>
        <w:t xml:space="preserve">Но, как говорится «дорогу осилит </w:t>
      </w:r>
      <w:proofErr w:type="gramStart"/>
      <w:r w:rsidRPr="00A652D5">
        <w:rPr>
          <w:rFonts w:eastAsia="Calibri"/>
          <w:sz w:val="28"/>
          <w:szCs w:val="28"/>
          <w:lang w:eastAsia="en-US"/>
        </w:rPr>
        <w:t>идущий</w:t>
      </w:r>
      <w:proofErr w:type="gramEnd"/>
      <w:r w:rsidRPr="00A652D5">
        <w:rPr>
          <w:rFonts w:eastAsia="Calibri"/>
          <w:sz w:val="28"/>
          <w:szCs w:val="28"/>
          <w:lang w:eastAsia="en-US"/>
        </w:rPr>
        <w:t>». Мы всё сумели, и кореновцы по достоинству оценили все усилия и старания. Популярность и востребованность кинотеатра очевидна. После открытия, здесь побывали до 700 человек в день. В новогодние праздники кореновский кинотеатр занял первое место по посещаемости среди бюджетных кинотеатров в Краснодарском крае и до сих пор держит эту планку.</w:t>
      </w:r>
    </w:p>
    <w:p w:rsidR="006F448C" w:rsidRDefault="00A652D5" w:rsidP="006F448C">
      <w:pPr>
        <w:widowControl/>
        <w:suppressAutoHyphens w:val="0"/>
        <w:ind w:firstLine="708"/>
        <w:jc w:val="both"/>
        <w:rPr>
          <w:rFonts w:eastAsia="Calibri"/>
          <w:sz w:val="28"/>
          <w:szCs w:val="28"/>
          <w:lang w:eastAsia="en-US"/>
        </w:rPr>
      </w:pPr>
      <w:r w:rsidRPr="00A652D5">
        <w:rPr>
          <w:rFonts w:eastAsia="Calibri"/>
          <w:sz w:val="28"/>
          <w:szCs w:val="28"/>
          <w:lang w:eastAsia="en-US"/>
        </w:rPr>
        <w:t>Хочу выразить слова благодарности губернатору Краснодарского края</w:t>
      </w:r>
    </w:p>
    <w:p w:rsidR="006F448C" w:rsidRDefault="00A652D5" w:rsidP="006F448C">
      <w:pPr>
        <w:widowControl/>
        <w:suppressAutoHyphens w:val="0"/>
        <w:jc w:val="both"/>
        <w:rPr>
          <w:rFonts w:eastAsia="Calibri"/>
          <w:sz w:val="28"/>
          <w:szCs w:val="28"/>
          <w:lang w:eastAsia="en-US"/>
        </w:rPr>
      </w:pPr>
      <w:r w:rsidRPr="00A652D5">
        <w:rPr>
          <w:rFonts w:eastAsia="Calibri"/>
          <w:sz w:val="28"/>
          <w:szCs w:val="28"/>
          <w:lang w:eastAsia="en-US"/>
        </w:rPr>
        <w:t>Вениамину Ивановичу Кондратьеву,  министру культуры Виктории Юрьевне Лапиной, депутатам ЗСК, главе Кореновского района Сергею Анатольевичу Голобородько, районным и городским депутатам за поддержку и оказанную помощь.</w:t>
      </w:r>
      <w:r w:rsidRPr="00A652D5">
        <w:rPr>
          <w:rFonts w:ascii="Calibri" w:eastAsia="Calibri" w:hAnsi="Calibri"/>
          <w:sz w:val="22"/>
          <w:szCs w:val="22"/>
          <w:lang w:eastAsia="en-US"/>
        </w:rPr>
        <w:t xml:space="preserve"> </w:t>
      </w:r>
    </w:p>
    <w:p w:rsidR="006F448C" w:rsidRDefault="00A652D5" w:rsidP="006F448C">
      <w:pPr>
        <w:widowControl/>
        <w:suppressAutoHyphens w:val="0"/>
        <w:ind w:firstLine="708"/>
        <w:jc w:val="both"/>
        <w:rPr>
          <w:rFonts w:eastAsia="Calibri"/>
          <w:sz w:val="28"/>
          <w:szCs w:val="28"/>
          <w:lang w:eastAsia="en-US"/>
        </w:rPr>
      </w:pPr>
      <w:r w:rsidRPr="00A652D5">
        <w:rPr>
          <w:rFonts w:eastAsia="Calibri"/>
          <w:sz w:val="28"/>
          <w:szCs w:val="28"/>
          <w:lang w:eastAsia="en-US"/>
        </w:rPr>
        <w:lastRenderedPageBreak/>
        <w:t>В рамках программы «Город Будущего» продолжается работа по благоустройству центральной улицы - улицы Красной.</w:t>
      </w:r>
      <w:r w:rsidR="006F448C">
        <w:rPr>
          <w:rFonts w:eastAsia="Calibri"/>
          <w:sz w:val="28"/>
          <w:szCs w:val="28"/>
          <w:lang w:eastAsia="en-US"/>
        </w:rPr>
        <w:t xml:space="preserve"> </w:t>
      </w:r>
      <w:r w:rsidRPr="00A652D5">
        <w:rPr>
          <w:rFonts w:eastAsia="Calibri"/>
          <w:sz w:val="28"/>
          <w:szCs w:val="28"/>
          <w:lang w:eastAsia="en-US"/>
        </w:rPr>
        <w:t>В 2015 году акцент сделали на дизайнерском оформлении клумб.   Изменились клумбы по ул. Красной на автостанции, на Аллее Славы, около кинотеатра «Октябрь» и банка «Уралсиб». Над их внешним видом и внутренним содержанием работал ландшафтный дизайнер. В зависимости от времени года обновляется наполняемость клумб цветами.</w:t>
      </w:r>
      <w:r w:rsidRPr="00A652D5">
        <w:rPr>
          <w:rFonts w:ascii="Calibri" w:eastAsia="Calibri" w:hAnsi="Calibri"/>
          <w:sz w:val="22"/>
          <w:szCs w:val="22"/>
          <w:lang w:eastAsia="en-US"/>
        </w:rPr>
        <w:t xml:space="preserve"> </w:t>
      </w:r>
      <w:r w:rsidRPr="00A652D5">
        <w:rPr>
          <w:rFonts w:eastAsia="Calibri"/>
          <w:sz w:val="28"/>
          <w:szCs w:val="28"/>
          <w:lang w:eastAsia="en-US"/>
        </w:rPr>
        <w:t xml:space="preserve">Так возле «Октября» клумба в виде рисунка отсыпана белой мраморной крошкой, здесь высажены канны, хризантемы, кусты жимолости и цветы – виолы (весной их заменят на петунии). Также осенью высадили тюльпаны, которые уже этой весной будут радовать горожан своим цветением. </w:t>
      </w:r>
    </w:p>
    <w:p w:rsidR="00A652D5" w:rsidRPr="00A652D5" w:rsidRDefault="00A652D5" w:rsidP="006F448C">
      <w:pPr>
        <w:widowControl/>
        <w:suppressAutoHyphens w:val="0"/>
        <w:ind w:firstLine="708"/>
        <w:jc w:val="both"/>
        <w:rPr>
          <w:rFonts w:eastAsia="Calibri"/>
          <w:sz w:val="28"/>
          <w:szCs w:val="28"/>
          <w:lang w:eastAsia="en-US"/>
        </w:rPr>
      </w:pPr>
      <w:r w:rsidRPr="00A652D5">
        <w:rPr>
          <w:rFonts w:eastAsia="Calibri"/>
          <w:sz w:val="28"/>
          <w:szCs w:val="28"/>
          <w:lang w:eastAsia="en-US"/>
        </w:rPr>
        <w:t>На центральной улице появилась еще одна малая архитектурная форм</w:t>
      </w:r>
      <w:proofErr w:type="gramStart"/>
      <w:r w:rsidRPr="00A652D5">
        <w:rPr>
          <w:rFonts w:eastAsia="Calibri"/>
          <w:sz w:val="28"/>
          <w:szCs w:val="28"/>
          <w:lang w:eastAsia="en-US"/>
        </w:rPr>
        <w:t>а–</w:t>
      </w:r>
      <w:proofErr w:type="gramEnd"/>
      <w:r w:rsidRPr="00A652D5">
        <w:rPr>
          <w:rFonts w:eastAsia="Calibri"/>
          <w:sz w:val="28"/>
          <w:szCs w:val="28"/>
          <w:lang w:eastAsia="en-US"/>
        </w:rPr>
        <w:t xml:space="preserve"> скамья-любви, которая была открыта 8 июля в День семьи, любви и верности.</w:t>
      </w:r>
    </w:p>
    <w:p w:rsidR="006F448C" w:rsidRDefault="00A652D5" w:rsidP="00A652D5">
      <w:pPr>
        <w:widowControl/>
        <w:suppressAutoHyphens w:val="0"/>
        <w:spacing w:line="259" w:lineRule="auto"/>
        <w:jc w:val="both"/>
        <w:rPr>
          <w:rFonts w:eastAsia="Calibri"/>
          <w:sz w:val="28"/>
          <w:szCs w:val="28"/>
          <w:lang w:eastAsia="en-US"/>
        </w:rPr>
      </w:pPr>
      <w:r w:rsidRPr="00A652D5">
        <w:rPr>
          <w:rFonts w:eastAsia="Calibri"/>
          <w:sz w:val="28"/>
          <w:szCs w:val="28"/>
          <w:lang w:eastAsia="en-US"/>
        </w:rPr>
        <w:t>Годом ранее у здания администрации</w:t>
      </w:r>
      <w:r w:rsidRPr="00A652D5">
        <w:rPr>
          <w:rFonts w:ascii="Calibri" w:eastAsia="Calibri" w:hAnsi="Calibri"/>
          <w:sz w:val="22"/>
          <w:szCs w:val="22"/>
          <w:lang w:eastAsia="en-US"/>
        </w:rPr>
        <w:t xml:space="preserve"> </w:t>
      </w:r>
      <w:r w:rsidRPr="00A652D5">
        <w:rPr>
          <w:rFonts w:eastAsia="Calibri"/>
          <w:sz w:val="28"/>
          <w:szCs w:val="28"/>
          <w:lang w:eastAsia="en-US"/>
        </w:rPr>
        <w:t xml:space="preserve">была проведена реконструкция искусственного пруда. В 2015 году здесь заменили старый деревянный мостик </w:t>
      </w:r>
      <w:proofErr w:type="gramStart"/>
      <w:r w:rsidRPr="00A652D5">
        <w:rPr>
          <w:rFonts w:eastAsia="Calibri"/>
          <w:sz w:val="28"/>
          <w:szCs w:val="28"/>
          <w:lang w:eastAsia="en-US"/>
        </w:rPr>
        <w:t>на</w:t>
      </w:r>
      <w:proofErr w:type="gramEnd"/>
      <w:r w:rsidRPr="00A652D5">
        <w:rPr>
          <w:rFonts w:eastAsia="Calibri"/>
          <w:sz w:val="28"/>
          <w:szCs w:val="28"/>
          <w:lang w:eastAsia="en-US"/>
        </w:rPr>
        <w:t xml:space="preserve"> новый кованный.</w:t>
      </w:r>
    </w:p>
    <w:p w:rsidR="006F448C" w:rsidRDefault="00A652D5" w:rsidP="006F448C">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Кроме этого, нами регулярно проводится разъяснительная работа с владельцами зданий и торговых предприятий улицы Красной по установке номерных аншлагов и установке урн единого образца, создание условий для маломобильных граждан.</w:t>
      </w:r>
    </w:p>
    <w:p w:rsidR="006F448C" w:rsidRPr="00264522" w:rsidRDefault="00A652D5" w:rsidP="006F448C">
      <w:pPr>
        <w:widowControl/>
        <w:suppressAutoHyphens w:val="0"/>
        <w:spacing w:line="259" w:lineRule="auto"/>
        <w:ind w:firstLine="708"/>
        <w:jc w:val="both"/>
        <w:rPr>
          <w:rFonts w:eastAsia="Calibri"/>
          <w:sz w:val="28"/>
          <w:szCs w:val="28"/>
          <w:lang w:eastAsia="en-US"/>
        </w:rPr>
      </w:pPr>
      <w:r w:rsidRPr="00A652D5">
        <w:rPr>
          <w:rFonts w:eastAsia="Calibri"/>
          <w:b/>
          <w:sz w:val="28"/>
          <w:szCs w:val="28"/>
          <w:lang w:eastAsia="en-US"/>
        </w:rPr>
        <w:t>Мемориалы воинской славы</w:t>
      </w:r>
      <w:r w:rsidR="00264522">
        <w:rPr>
          <w:rFonts w:eastAsia="Calibri"/>
          <w:b/>
          <w:sz w:val="28"/>
          <w:szCs w:val="28"/>
          <w:lang w:eastAsia="en-US"/>
        </w:rPr>
        <w:t>.</w:t>
      </w:r>
    </w:p>
    <w:p w:rsidR="006F448C" w:rsidRDefault="00A652D5" w:rsidP="006F448C">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В рамках программы «Город будущего» было принято решение каждый год основательно благоустраивать по одному мемориалу воинской славы. Важно поддерживать порядок и восстанавливать мемориалы не только при наступлении круглых дат, но и в повседневной жизни. В 2013 году отремонтировали «Братскую могилу Советских воинов, погибших в боях с фашистскими захватчиками 1943 г.», что находится около СОШ № 3.  В 2014 – провели масштабную реконструкцию и благоустройство памятника «Самолет». В 2015 году отремонтировали и благоустроили монумент, установленный в память двумстам кореновцам, расстрелянным фашистами в годы войны, который расположен на центральном кладбище города. Были проведены работы и на территории Аллеи Славы.</w:t>
      </w:r>
      <w:r w:rsidRPr="00A652D5">
        <w:rPr>
          <w:rFonts w:ascii="Calibri" w:eastAsia="Calibri" w:hAnsi="Calibri"/>
          <w:sz w:val="22"/>
          <w:szCs w:val="22"/>
          <w:lang w:eastAsia="en-US"/>
        </w:rPr>
        <w:t xml:space="preserve"> </w:t>
      </w:r>
      <w:r w:rsidRPr="00A652D5">
        <w:rPr>
          <w:rFonts w:eastAsia="Calibri"/>
          <w:sz w:val="28"/>
          <w:szCs w:val="28"/>
          <w:lang w:eastAsia="en-US"/>
        </w:rPr>
        <w:t xml:space="preserve">Работники "Уютного города" здесь установили новые урны, заменили поверхности лавочек </w:t>
      </w:r>
      <w:proofErr w:type="gramStart"/>
      <w:r w:rsidRPr="00A652D5">
        <w:rPr>
          <w:rFonts w:eastAsia="Calibri"/>
          <w:sz w:val="28"/>
          <w:szCs w:val="28"/>
          <w:lang w:eastAsia="en-US"/>
        </w:rPr>
        <w:t>на</w:t>
      </w:r>
      <w:proofErr w:type="gramEnd"/>
      <w:r w:rsidRPr="00A652D5">
        <w:rPr>
          <w:rFonts w:eastAsia="Calibri"/>
          <w:sz w:val="28"/>
          <w:szCs w:val="28"/>
          <w:lang w:eastAsia="en-US"/>
        </w:rPr>
        <w:t xml:space="preserve"> новые.</w:t>
      </w:r>
    </w:p>
    <w:p w:rsidR="006F448C" w:rsidRDefault="00A652D5" w:rsidP="006F448C">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В 2016 году начатое дело по сохранению мемориалов воинской славы будет продолжено. Сейчас в администрации города готовится смета на проведение ремонтных работ и благоустройство мемориала по ул. Памяти Героев.</w:t>
      </w:r>
    </w:p>
    <w:p w:rsidR="006F448C" w:rsidRPr="00264522" w:rsidRDefault="00A652D5" w:rsidP="006F448C">
      <w:pPr>
        <w:widowControl/>
        <w:suppressAutoHyphens w:val="0"/>
        <w:spacing w:line="259" w:lineRule="auto"/>
        <w:ind w:firstLine="708"/>
        <w:jc w:val="both"/>
        <w:rPr>
          <w:rFonts w:eastAsia="Calibri"/>
          <w:sz w:val="28"/>
          <w:szCs w:val="28"/>
          <w:lang w:eastAsia="en-US"/>
        </w:rPr>
      </w:pPr>
      <w:r w:rsidRPr="00A652D5">
        <w:rPr>
          <w:rFonts w:eastAsia="Calibri"/>
          <w:b/>
          <w:sz w:val="28"/>
          <w:szCs w:val="28"/>
          <w:lang w:eastAsia="en-US"/>
        </w:rPr>
        <w:t>Озеленение.</w:t>
      </w:r>
    </w:p>
    <w:p w:rsidR="006F448C" w:rsidRDefault="00A652D5" w:rsidP="006F448C">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Администрацией проводится регулярная и добросовестная работа по обновлению зеленого фонда.  </w:t>
      </w:r>
    </w:p>
    <w:p w:rsidR="006F448C" w:rsidRDefault="00A652D5" w:rsidP="006F448C">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Создана комиссия, которая следит за состоянием зеленых насаждений. В случае необходимости выносят решение о проведении санитарной обрезки деревьев или же замене старых молодыми саженцами. Практика показала, что </w:t>
      </w:r>
      <w:r w:rsidRPr="00A652D5">
        <w:rPr>
          <w:rFonts w:eastAsia="Calibri"/>
          <w:sz w:val="28"/>
          <w:szCs w:val="28"/>
          <w:lang w:eastAsia="en-US"/>
        </w:rPr>
        <w:lastRenderedPageBreak/>
        <w:t xml:space="preserve">озеленяя город, необходимо придерживаться золотой середины. Саженцы берутся преимущественно из питомников, которые уже хорошо зарекомендовали себя на рынке и оправдывают затраченные на них средства.  </w:t>
      </w:r>
    </w:p>
    <w:p w:rsidR="006F448C" w:rsidRDefault="00A652D5" w:rsidP="006F448C">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В городе планово удаляются аварийно-опасные деревья, представляющие угрозу для жизни и здоровья пешеходов, транспортных средств. Работы выполняются кореновским аварийно-спасательным отрядом, и в сложных случаях в рамках заключенных контрактов. Силами спасотряда было удалено 250</w:t>
      </w:r>
      <w:r w:rsidR="006F448C">
        <w:rPr>
          <w:rFonts w:eastAsia="Calibri"/>
          <w:sz w:val="28"/>
          <w:szCs w:val="28"/>
          <w:lang w:eastAsia="en-US"/>
        </w:rPr>
        <w:t xml:space="preserve"> </w:t>
      </w:r>
      <w:r w:rsidRPr="00A652D5">
        <w:rPr>
          <w:rFonts w:eastAsia="Calibri"/>
          <w:sz w:val="28"/>
          <w:szCs w:val="28"/>
          <w:lang w:eastAsia="en-US"/>
        </w:rPr>
        <w:t>аварийных деревьев, в том числе около территорий частных домовладений, и на территории города в рамках контрактов удалено 46 деревьев.</w:t>
      </w:r>
    </w:p>
    <w:p w:rsidR="006F448C" w:rsidRDefault="00A652D5" w:rsidP="006F448C">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С каждой стихией, связанной с сильными порывами ветра, мы убеждаемся в необходимости и правильности проводимой работы.       </w:t>
      </w:r>
    </w:p>
    <w:p w:rsidR="006F448C" w:rsidRDefault="00A652D5" w:rsidP="006F448C">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Что касается озеленения, то на территории городского поселения за 2015 год было высажено более 550 деревьев, 20 тыс. однолетних и многолетних цветов, засеяно 299 кв. м. газона. На больших реконструируемых цветочных клумбах, стараемся устанавливать систему автоматического полива. На сегодняшний день таких клумб у нас 3. </w:t>
      </w:r>
    </w:p>
    <w:p w:rsidR="006F448C" w:rsidRDefault="00A652D5" w:rsidP="006F448C">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Отдельно хочу остановиться на благоустройстве треугольной рощи. Долгое время она находилась в неухоженном состоянии. В 2014 году на ее территории были проведены ряд субботников, общими усилиями убрали мусор, поросль, покосили траву. Так как она является охраняемым памятником природы, получено согласие Министерства природоохраны на удаление аварийных деревьев и проведение санитарной обрезки. Работы выполнены.   В 2015 году здесь в замену спиленным старым деревьям было высажено порядка 100 саженцев ясеня.  Появилась тротуарная дорожка, лавочки и парковые фонари освещения. На радость детям установлена детская игровая площадка. По всей территории разместили малые архитектурные формы. </w:t>
      </w:r>
    </w:p>
    <w:p w:rsidR="006F448C" w:rsidRPr="00264522" w:rsidRDefault="00A652D5" w:rsidP="006F448C">
      <w:pPr>
        <w:widowControl/>
        <w:suppressAutoHyphens w:val="0"/>
        <w:spacing w:line="259" w:lineRule="auto"/>
        <w:ind w:firstLine="708"/>
        <w:jc w:val="both"/>
        <w:rPr>
          <w:rFonts w:eastAsia="Calibri"/>
          <w:sz w:val="28"/>
          <w:szCs w:val="28"/>
          <w:lang w:eastAsia="en-US"/>
        </w:rPr>
      </w:pPr>
      <w:r w:rsidRPr="00A652D5">
        <w:rPr>
          <w:rFonts w:eastAsia="Calibri"/>
          <w:b/>
          <w:sz w:val="28"/>
          <w:szCs w:val="28"/>
          <w:lang w:eastAsia="en-US"/>
        </w:rPr>
        <w:t>Пляж</w:t>
      </w:r>
      <w:r w:rsidR="00264522">
        <w:rPr>
          <w:rFonts w:eastAsia="Calibri"/>
          <w:b/>
          <w:sz w:val="28"/>
          <w:szCs w:val="28"/>
          <w:lang w:eastAsia="en-US"/>
        </w:rPr>
        <w:t>.</w:t>
      </w:r>
    </w:p>
    <w:p w:rsidR="006F448C" w:rsidRDefault="00A652D5" w:rsidP="006F448C">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 xml:space="preserve">Подготовительные работы к открытию пляжа начались в 2014 году: были удалены старые железные конструкции с береговой части реки, установлена вышка для спасателей, проведены масштабные мероприятия по обследованию и очистке дна реки в границе прибрежной зоны.  Следующим этапом стало формирование уклона берега. На одном из выбранных участков был сделан пологий спуск. Дно равномерно отсыпали мелкой галькой. </w:t>
      </w:r>
    </w:p>
    <w:p w:rsidR="00A652D5" w:rsidRPr="00A652D5" w:rsidRDefault="00A652D5" w:rsidP="006F448C">
      <w:pPr>
        <w:widowControl/>
        <w:suppressAutoHyphens w:val="0"/>
        <w:spacing w:line="259" w:lineRule="auto"/>
        <w:ind w:firstLine="708"/>
        <w:jc w:val="both"/>
        <w:rPr>
          <w:rFonts w:eastAsia="Calibri"/>
          <w:sz w:val="28"/>
          <w:szCs w:val="28"/>
          <w:lang w:eastAsia="en-US"/>
        </w:rPr>
      </w:pPr>
      <w:r w:rsidRPr="00A652D5">
        <w:rPr>
          <w:rFonts w:eastAsia="Calibri"/>
          <w:sz w:val="28"/>
          <w:szCs w:val="28"/>
          <w:lang w:eastAsia="en-US"/>
        </w:rPr>
        <w:t>В 2015 году были проведены работы по установке камеры видеонаблюдения, ограждения, также по обустройству освещения</w:t>
      </w:r>
      <w:r w:rsidR="006F448C">
        <w:rPr>
          <w:rFonts w:eastAsia="Calibri"/>
          <w:sz w:val="28"/>
          <w:szCs w:val="28"/>
          <w:lang w:eastAsia="en-US"/>
        </w:rPr>
        <w:t xml:space="preserve">.   Установлены </w:t>
      </w:r>
      <w:proofErr w:type="gramStart"/>
      <w:r w:rsidRPr="00A652D5">
        <w:rPr>
          <w:rFonts w:eastAsia="Calibri"/>
          <w:sz w:val="28"/>
          <w:szCs w:val="28"/>
          <w:lang w:eastAsia="en-US"/>
        </w:rPr>
        <w:t>три металлические</w:t>
      </w:r>
      <w:proofErr w:type="gramEnd"/>
      <w:r w:rsidRPr="00A652D5">
        <w:rPr>
          <w:rFonts w:eastAsia="Calibri"/>
          <w:sz w:val="28"/>
          <w:szCs w:val="28"/>
          <w:lang w:eastAsia="en-US"/>
        </w:rPr>
        <w:t xml:space="preserve"> опоры (ромашки) на каждой по три фонаря. </w:t>
      </w:r>
    </w:p>
    <w:p w:rsidR="006F448C" w:rsidRDefault="00A652D5" w:rsidP="00A652D5">
      <w:pPr>
        <w:widowControl/>
        <w:suppressAutoHyphens w:val="0"/>
        <w:spacing w:after="160" w:line="259" w:lineRule="auto"/>
        <w:contextualSpacing/>
        <w:jc w:val="both"/>
        <w:rPr>
          <w:rFonts w:eastAsia="Calibri"/>
          <w:sz w:val="28"/>
          <w:szCs w:val="28"/>
          <w:lang w:eastAsia="en-US"/>
        </w:rPr>
      </w:pPr>
      <w:r w:rsidRPr="00A652D5">
        <w:rPr>
          <w:rFonts w:eastAsia="Calibri"/>
          <w:sz w:val="28"/>
          <w:szCs w:val="28"/>
          <w:lang w:eastAsia="en-US"/>
        </w:rPr>
        <w:t>На территорию пляжа проложены трубы водоснабжения для подключения к ним питьевого фонтанчика, медицинского поста и спасотряда.</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Также здесь появилась детская площадка, состоящая из 6 игровых модулей, оборудована</w:t>
      </w:r>
      <w:r w:rsidR="006F448C">
        <w:rPr>
          <w:rFonts w:eastAsia="Calibri"/>
          <w:sz w:val="28"/>
          <w:szCs w:val="28"/>
          <w:lang w:eastAsia="en-US"/>
        </w:rPr>
        <w:t xml:space="preserve"> волейбольная площадка.</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Осенью озеленители высадили саженцы около 100 разных пород деревьев.</w:t>
      </w:r>
      <w:r w:rsidR="006F448C">
        <w:rPr>
          <w:rFonts w:eastAsia="Calibri"/>
          <w:sz w:val="28"/>
          <w:szCs w:val="28"/>
          <w:lang w:eastAsia="en-US"/>
        </w:rPr>
        <w:t xml:space="preserve"> </w:t>
      </w:r>
      <w:r w:rsidRPr="00A652D5">
        <w:rPr>
          <w:rFonts w:eastAsia="Calibri"/>
          <w:sz w:val="28"/>
          <w:szCs w:val="28"/>
          <w:lang w:eastAsia="en-US"/>
        </w:rPr>
        <w:t xml:space="preserve">Работы по благоустройству будут продолжены и в этом году. </w:t>
      </w:r>
      <w:r w:rsidRPr="00A652D5">
        <w:rPr>
          <w:rFonts w:eastAsia="Calibri"/>
          <w:sz w:val="28"/>
          <w:szCs w:val="28"/>
          <w:lang w:eastAsia="en-US"/>
        </w:rPr>
        <w:lastRenderedPageBreak/>
        <w:t>Появятся питьевой фонтанчик, раздевалки и душевые кабины, теневые навесы, общественный туалет, спасательный и медицинский посты со всем необходимым инвентарем и медикаментами.</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Открытие пляжа планируется провести в этом году. К летнему сезону обязательно еще раз будет обследовано дно, с целью безопасности отдыхающих.</w:t>
      </w:r>
    </w:p>
    <w:p w:rsidR="006F448C" w:rsidRPr="00264522"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b/>
          <w:sz w:val="28"/>
          <w:szCs w:val="28"/>
          <w:lang w:eastAsia="en-US"/>
        </w:rPr>
        <w:t>Строительство детских площадок.</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xml:space="preserve">Серьезное внимание мы уделяем подрастающему поколению кореновцев. В городе активно продолжается работа по строительству комплексных детских игровых площадок. </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xml:space="preserve">В 2015 году на территории городского поселения было построено 5 детских площадок: в роще Треугольной, по улице Пляжной, в поселке Мирном, по улице Тимашевской и Курганной. </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xml:space="preserve">При помощи руководства Кореновского </w:t>
      </w:r>
      <w:proofErr w:type="gramStart"/>
      <w:r w:rsidRPr="00A652D5">
        <w:rPr>
          <w:rFonts w:eastAsia="Calibri"/>
          <w:sz w:val="28"/>
          <w:szCs w:val="28"/>
          <w:lang w:eastAsia="en-US"/>
        </w:rPr>
        <w:t>молочно-консервного</w:t>
      </w:r>
      <w:proofErr w:type="gramEnd"/>
      <w:r w:rsidRPr="00A652D5">
        <w:rPr>
          <w:rFonts w:eastAsia="Calibri"/>
          <w:sz w:val="28"/>
          <w:szCs w:val="28"/>
          <w:lang w:eastAsia="en-US"/>
        </w:rPr>
        <w:t xml:space="preserve"> комбината появилась детская площадка по ул. Тимашевской, состоящая из 13 игровых модулей. </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Установка детской площадки  по улице Курганной стала возможной благодаря компании ЗАО "</w:t>
      </w:r>
      <w:proofErr w:type="gramStart"/>
      <w:r w:rsidRPr="00A652D5">
        <w:rPr>
          <w:rFonts w:eastAsia="Calibri"/>
          <w:sz w:val="28"/>
          <w:szCs w:val="28"/>
          <w:lang w:eastAsia="en-US"/>
        </w:rPr>
        <w:t>Каспийский</w:t>
      </w:r>
      <w:proofErr w:type="gramEnd"/>
      <w:r w:rsidRPr="00A652D5">
        <w:rPr>
          <w:rFonts w:eastAsia="Calibri"/>
          <w:sz w:val="28"/>
          <w:szCs w:val="28"/>
          <w:lang w:eastAsia="en-US"/>
        </w:rPr>
        <w:t xml:space="preserve"> Трубопроводный Консорциум-Р". Администрацией города проведены работы по благоустройству ее территории и подъезда к ней.</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xml:space="preserve">Отмечу, что все перечисленные площадки отвечают современным требованиям. Для детей созданы  все условия для того, чтобы их отдых был комфортным и безопасным.  На некоторых уже установлены камеры видеонаблюдения. </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xml:space="preserve">За порядком и техническим состоянием игровых модулей на площадках следят работники учреждения «Уютный город». </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Строительство детских площадок будет планово продолжено и в этом году.</w:t>
      </w:r>
    </w:p>
    <w:p w:rsidR="006F448C" w:rsidRPr="00264522"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b/>
          <w:sz w:val="28"/>
          <w:szCs w:val="28"/>
          <w:lang w:eastAsia="en-US"/>
        </w:rPr>
        <w:t>Санитарный порядок.</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На поддержание санитарного порядка, содержание кладбищ, вывоз стихийных свалок, уборку негабаритного мусора, веток вблизи контейнеров для ТБО, а также уборку улиц вручную за отчетный период было выделено более 7 с половиной миллионов рублей. Работы выполнялись МУП «ЖКХ» и  муниципальным учреждением</w:t>
      </w:r>
      <w:r w:rsidR="006F448C">
        <w:rPr>
          <w:rFonts w:eastAsia="Calibri"/>
          <w:sz w:val="28"/>
          <w:szCs w:val="28"/>
          <w:lang w:eastAsia="en-US"/>
        </w:rPr>
        <w:t xml:space="preserve"> «Уютный город»</w:t>
      </w:r>
      <w:r w:rsidRPr="00A652D5">
        <w:rPr>
          <w:rFonts w:eastAsia="Calibri"/>
          <w:sz w:val="28"/>
          <w:szCs w:val="28"/>
          <w:lang w:eastAsia="en-US"/>
        </w:rPr>
        <w:t xml:space="preserve">. Кроме этого каждую пятницу на территории города проводится санитарный день. </w:t>
      </w:r>
      <w:proofErr w:type="gramStart"/>
      <w:r w:rsidRPr="00A652D5">
        <w:rPr>
          <w:rFonts w:eastAsia="Calibri"/>
          <w:sz w:val="28"/>
          <w:szCs w:val="28"/>
          <w:lang w:eastAsia="en-US"/>
        </w:rPr>
        <w:t xml:space="preserve">В котором по графику принимают участие сотрудники </w:t>
      </w:r>
      <w:r w:rsidR="006F448C">
        <w:rPr>
          <w:rFonts w:eastAsia="Calibri"/>
          <w:sz w:val="28"/>
          <w:szCs w:val="28"/>
          <w:lang w:eastAsia="en-US"/>
        </w:rPr>
        <w:t xml:space="preserve">администрации города, района, и </w:t>
      </w:r>
      <w:r w:rsidRPr="00A652D5">
        <w:rPr>
          <w:rFonts w:eastAsia="Calibri"/>
          <w:sz w:val="28"/>
          <w:szCs w:val="28"/>
          <w:lang w:eastAsia="en-US"/>
        </w:rPr>
        <w:t>подведомственных учреждений в составе 20 человек.</w:t>
      </w:r>
      <w:proofErr w:type="gramEnd"/>
      <w:r w:rsidRPr="00A652D5">
        <w:rPr>
          <w:rFonts w:eastAsia="Calibri"/>
          <w:sz w:val="28"/>
          <w:szCs w:val="28"/>
          <w:lang w:eastAsia="en-US"/>
        </w:rPr>
        <w:t xml:space="preserve"> Посильную помощь в проведении санитарных дней оказывают и руководители предприятий и учреждений городского поселения -  выделяют спецтехнику для вывоза мусора, их сотрудники принимают участие в наведении сан</w:t>
      </w:r>
      <w:r w:rsidR="00264522">
        <w:rPr>
          <w:rFonts w:eastAsia="Calibri"/>
          <w:sz w:val="28"/>
          <w:szCs w:val="28"/>
          <w:lang w:eastAsia="en-US"/>
        </w:rPr>
        <w:t xml:space="preserve">итарного </w:t>
      </w:r>
      <w:r w:rsidRPr="00A652D5">
        <w:rPr>
          <w:rFonts w:eastAsia="Calibri"/>
          <w:sz w:val="28"/>
          <w:szCs w:val="28"/>
          <w:lang w:eastAsia="en-US"/>
        </w:rPr>
        <w:t>порядка на территориях общего пользования наравне с сотрудниками администрации города и района.</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lastRenderedPageBreak/>
        <w:t>Одними из важных и крупных мероприятий по уборке города являются общегородские санитарные дни и общегородские субботники. В 2015 году было проведено 4 общегородских санитарных дня и 6 общегородских субботников. В них приняло участие более 100 организаций и предпринимателей города.  Активное участие принимали и жители.</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xml:space="preserve">Подводя итог этой работы за год, хочу поблагодарить всех, кто принимал участие в подобных мероприятиях, кто понимает, что это задача каждого из нас </w:t>
      </w:r>
      <w:proofErr w:type="gramStart"/>
      <w:r w:rsidRPr="00A652D5">
        <w:rPr>
          <w:rFonts w:eastAsia="Calibri"/>
          <w:sz w:val="28"/>
          <w:szCs w:val="28"/>
          <w:lang w:eastAsia="en-US"/>
        </w:rPr>
        <w:t>-п</w:t>
      </w:r>
      <w:proofErr w:type="gramEnd"/>
      <w:r w:rsidRPr="00A652D5">
        <w:rPr>
          <w:rFonts w:eastAsia="Calibri"/>
          <w:sz w:val="28"/>
          <w:szCs w:val="28"/>
          <w:lang w:eastAsia="en-US"/>
        </w:rPr>
        <w:t>оддерживать чистоту в городе и тем самым, на собственном примере, правильно воспитывать детей.</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color w:val="000000" w:themeColor="text1"/>
          <w:sz w:val="28"/>
          <w:szCs w:val="28"/>
          <w:lang w:eastAsia="en-US"/>
        </w:rPr>
        <w:t>В плановом порядке  большую работу в этом направлении  проводит МУП Кореновского городского поселения «Ж</w:t>
      </w:r>
      <w:r w:rsidR="006F448C">
        <w:rPr>
          <w:rFonts w:eastAsia="Calibri"/>
          <w:color w:val="000000" w:themeColor="text1"/>
          <w:sz w:val="28"/>
          <w:szCs w:val="28"/>
          <w:lang w:eastAsia="en-US"/>
        </w:rPr>
        <w:t>илищно-к</w:t>
      </w:r>
      <w:r w:rsidRPr="00A652D5">
        <w:rPr>
          <w:rFonts w:eastAsia="Calibri"/>
          <w:color w:val="000000" w:themeColor="text1"/>
          <w:sz w:val="28"/>
          <w:szCs w:val="28"/>
          <w:lang w:eastAsia="en-US"/>
        </w:rPr>
        <w:t xml:space="preserve">оммунальное </w:t>
      </w:r>
      <w:r w:rsidR="006F448C">
        <w:rPr>
          <w:rFonts w:eastAsia="Calibri"/>
          <w:color w:val="000000" w:themeColor="text1"/>
          <w:sz w:val="28"/>
          <w:szCs w:val="28"/>
          <w:lang w:eastAsia="en-US"/>
        </w:rPr>
        <w:t>х</w:t>
      </w:r>
      <w:r w:rsidRPr="00A652D5">
        <w:rPr>
          <w:rFonts w:eastAsia="Calibri"/>
          <w:color w:val="000000" w:themeColor="text1"/>
          <w:sz w:val="28"/>
          <w:szCs w:val="28"/>
          <w:lang w:eastAsia="en-US"/>
        </w:rPr>
        <w:t>озяйство».</w:t>
      </w:r>
      <w:r w:rsidR="006F448C">
        <w:rPr>
          <w:rFonts w:eastAsia="Calibri"/>
          <w:color w:val="000000" w:themeColor="text1"/>
          <w:sz w:val="28"/>
          <w:szCs w:val="28"/>
          <w:lang w:eastAsia="en-US"/>
        </w:rPr>
        <w:t xml:space="preserve"> </w:t>
      </w:r>
      <w:r w:rsidRPr="00A652D5">
        <w:rPr>
          <w:rFonts w:eastAsia="Calibri"/>
          <w:color w:val="000000" w:themeColor="text1"/>
          <w:sz w:val="28"/>
          <w:szCs w:val="28"/>
          <w:lang w:eastAsia="en-US"/>
        </w:rPr>
        <w:t xml:space="preserve"> Комфортное существование человека </w:t>
      </w:r>
      <w:r w:rsidRPr="00A652D5">
        <w:rPr>
          <w:rFonts w:eastAsia="Calibri"/>
          <w:sz w:val="28"/>
          <w:szCs w:val="28"/>
          <w:lang w:eastAsia="en-US"/>
        </w:rPr>
        <w:t xml:space="preserve">в городе во многом зависит от работы этой службы. Здесь трудится более двухсот человек. </w:t>
      </w:r>
      <w:proofErr w:type="gramStart"/>
      <w:r w:rsidRPr="00A652D5">
        <w:rPr>
          <w:rFonts w:eastAsia="Calibri"/>
          <w:sz w:val="28"/>
          <w:szCs w:val="28"/>
          <w:lang w:eastAsia="en-US"/>
        </w:rPr>
        <w:t>Средняя</w:t>
      </w:r>
      <w:proofErr w:type="gramEnd"/>
      <w:r w:rsidRPr="00A652D5">
        <w:rPr>
          <w:rFonts w:eastAsia="Calibri"/>
          <w:sz w:val="28"/>
          <w:szCs w:val="28"/>
          <w:lang w:eastAsia="en-US"/>
        </w:rPr>
        <w:t xml:space="preserve"> заработная плата за прошлый год составила 18 тысяч рублей.  В 2015 году к руководству МУП «ЖКХ» пришел Виктор Николаевич </w:t>
      </w:r>
      <w:proofErr w:type="spellStart"/>
      <w:r w:rsidRPr="00A652D5">
        <w:rPr>
          <w:rFonts w:eastAsia="Calibri"/>
          <w:sz w:val="28"/>
          <w:szCs w:val="28"/>
          <w:lang w:eastAsia="en-US"/>
        </w:rPr>
        <w:t>Нейжмак</w:t>
      </w:r>
      <w:proofErr w:type="spellEnd"/>
      <w:r w:rsidRPr="00A652D5">
        <w:rPr>
          <w:rFonts w:eastAsia="Calibri"/>
          <w:sz w:val="28"/>
          <w:szCs w:val="28"/>
          <w:lang w:eastAsia="en-US"/>
        </w:rPr>
        <w:t>. Человек не новый на предприятии и зарекомендовавший себя, как хороший специалист. До своего назначения  работал здесь главным инженером. Сейчас Виктор Николаевич проявил себя, как активный руководитель, имеющий планы на дальнейшее развитие предприятия.</w:t>
      </w:r>
    </w:p>
    <w:p w:rsidR="006F448C" w:rsidRDefault="00264522" w:rsidP="006F448C">
      <w:pPr>
        <w:widowControl/>
        <w:suppressAutoHyphens w:val="0"/>
        <w:spacing w:after="160" w:line="259" w:lineRule="auto"/>
        <w:ind w:firstLine="708"/>
        <w:contextualSpacing/>
        <w:jc w:val="both"/>
        <w:rPr>
          <w:rFonts w:eastAsia="Calibri"/>
          <w:sz w:val="28"/>
          <w:szCs w:val="28"/>
          <w:lang w:eastAsia="en-US"/>
        </w:rPr>
      </w:pPr>
      <w:r>
        <w:rPr>
          <w:rFonts w:eastAsia="Calibri"/>
          <w:sz w:val="28"/>
          <w:szCs w:val="28"/>
          <w:lang w:eastAsia="en-US"/>
        </w:rPr>
        <w:t xml:space="preserve">В связи с высоким процентом </w:t>
      </w:r>
      <w:r w:rsidR="00A652D5" w:rsidRPr="00A652D5">
        <w:rPr>
          <w:rFonts w:eastAsia="Calibri"/>
          <w:sz w:val="28"/>
          <w:szCs w:val="28"/>
          <w:lang w:eastAsia="en-US"/>
        </w:rPr>
        <w:t xml:space="preserve">изношенности водопроводных и канализационных сетей, засушливого лета, движения грунтов, и необходимостью бесперебойного водоснабжения жителей, социальных и других объектов МУП ЖКХ в 2015 году вынужденно работало под большой нагрузкой. Несмотря на это серьезных и длительных отключений удалось избежать. </w:t>
      </w:r>
    </w:p>
    <w:p w:rsidR="006F448C" w:rsidRDefault="00A652D5" w:rsidP="00264522">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Также за указанный период совместными усилиями было приобретено и установлено около 100 новых контейнеров ТБО, отремонтировано – 97</w:t>
      </w:r>
      <w:r w:rsidR="00264522">
        <w:rPr>
          <w:rFonts w:eastAsia="Calibri"/>
          <w:sz w:val="28"/>
          <w:szCs w:val="28"/>
          <w:lang w:eastAsia="en-US"/>
        </w:rPr>
        <w:t xml:space="preserve">. </w:t>
      </w:r>
      <w:r w:rsidRPr="00A652D5">
        <w:rPr>
          <w:rFonts w:eastAsia="Calibri"/>
          <w:sz w:val="28"/>
          <w:szCs w:val="28"/>
          <w:lang w:eastAsia="en-US"/>
        </w:rPr>
        <w:t>На сегодняшний день МУП «ЖКХ» осуществляет свою деятельность без долгов и кредитов.</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Нужно отметить, что предприятие является одним из самых развитых и стабильно работающих аналогичных предприятий в Краснодарском крае, что отмечается на уровне соответствующих министерств и департаментов.</w:t>
      </w:r>
    </w:p>
    <w:p w:rsidR="006F448C" w:rsidRPr="00264522"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b/>
          <w:sz w:val="28"/>
          <w:szCs w:val="28"/>
          <w:lang w:eastAsia="en-US"/>
        </w:rPr>
        <w:t>Проблемные вопросы.</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xml:space="preserve">Нужно </w:t>
      </w:r>
      <w:proofErr w:type="gramStart"/>
      <w:r w:rsidRPr="00A652D5">
        <w:rPr>
          <w:rFonts w:eastAsia="Calibri"/>
          <w:sz w:val="28"/>
          <w:szCs w:val="28"/>
          <w:lang w:eastAsia="en-US"/>
        </w:rPr>
        <w:t>отметить</w:t>
      </w:r>
      <w:proofErr w:type="gramEnd"/>
      <w:r w:rsidRPr="00A652D5">
        <w:rPr>
          <w:rFonts w:eastAsia="Calibri"/>
          <w:sz w:val="28"/>
          <w:szCs w:val="28"/>
          <w:lang w:eastAsia="en-US"/>
        </w:rPr>
        <w:t xml:space="preserve"> что за период 2013-2015 года нам вместе удалось решить или начать решать очень сложные и давние проблемные вопросы.</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Решена проблема жильцов общежития сахарного завода. Проведена огромная работа, как документальная, так и ремонтная.  Созданы условия для переселения жителей из непригодного для проживания здания.</w:t>
      </w:r>
      <w:r w:rsidR="006F448C">
        <w:rPr>
          <w:rFonts w:eastAsia="Calibri"/>
          <w:sz w:val="28"/>
          <w:szCs w:val="28"/>
          <w:lang w:eastAsia="en-US"/>
        </w:rPr>
        <w:t xml:space="preserve"> На сегодня всем предоставлены </w:t>
      </w:r>
      <w:r w:rsidRPr="00A652D5">
        <w:rPr>
          <w:rFonts w:eastAsia="Calibri"/>
          <w:sz w:val="28"/>
          <w:szCs w:val="28"/>
          <w:lang w:eastAsia="en-US"/>
        </w:rPr>
        <w:t>помещения для жилья.</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xml:space="preserve">В 2015 году </w:t>
      </w:r>
      <w:proofErr w:type="gramStart"/>
      <w:r w:rsidRPr="00A652D5">
        <w:rPr>
          <w:rFonts w:eastAsia="Calibri"/>
          <w:sz w:val="28"/>
          <w:szCs w:val="28"/>
          <w:lang w:eastAsia="en-US"/>
        </w:rPr>
        <w:t>постарались решить проблему подтопления участков жителей пер</w:t>
      </w:r>
      <w:proofErr w:type="gramEnd"/>
      <w:r w:rsidRPr="00A652D5">
        <w:rPr>
          <w:rFonts w:eastAsia="Calibri"/>
          <w:sz w:val="28"/>
          <w:szCs w:val="28"/>
          <w:lang w:eastAsia="en-US"/>
        </w:rPr>
        <w:t xml:space="preserve">. Болотникова и близлежащих улиц. Заболоченная часть территории общего пользования создавала сложность с отводом вод из </w:t>
      </w:r>
      <w:r w:rsidRPr="00A652D5">
        <w:rPr>
          <w:rFonts w:eastAsia="Calibri"/>
          <w:sz w:val="28"/>
          <w:szCs w:val="28"/>
          <w:lang w:eastAsia="en-US"/>
        </w:rPr>
        <w:lastRenderedPageBreak/>
        <w:t>существующих дренажей, что способствовало разливу и затоплению территорий, в том числе и жилых. Ситуация с подтоплением в прошлом году стала критичной. Как только было получено разрешение из министерства Кубанского водного управления, подрядчики сразу приступили к прочистке дренажной канавы, чтобы как можно быстрее отв</w:t>
      </w:r>
      <w:r w:rsidR="006F448C">
        <w:rPr>
          <w:rFonts w:eastAsia="Calibri"/>
          <w:sz w:val="28"/>
          <w:szCs w:val="28"/>
          <w:lang w:eastAsia="en-US"/>
        </w:rPr>
        <w:t>ести воду от жилых дворов.</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xml:space="preserve">На протяжении нескольких месяцев от улицы Крупской до переулка Болотникова ежедневно работала техника.  Заболоченную территорию сначала расчистили от камыша. Затем была отсыпана дорога порядка 800 метров  шириной 6 метров, по которой беспрепятственно проходила техника, расчищая канал.   Положительный результат был достигнут. </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xml:space="preserve">В феврале 2015 года мной подписан акт приема передачи котельной в собственность города, расположенной на территории политехнического техникума. Тем самым решена проблема отопления бывшего общежития, а теперь многоквартирного дома, то есть отпала необходимость строительства новой дорогостоящей котельной. Выполнив условия, при которых министерство образования края пошло нам навстречу, мы решили многолетнюю проблему, от которой в начале каждого отопительного сезона страдали жители указанного дома. </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Отметив вышеуказанные и другие решаемые вопросы, мы четко для себя понимаем, что нерешаемых проблем просто нет, самое главное не бояться их поднимать и не боятся просить помощи, тем более что от их решения зависит качество жизни наших Кореновцев.</w:t>
      </w:r>
    </w:p>
    <w:p w:rsidR="006F448C" w:rsidRPr="00264522"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b/>
          <w:sz w:val="28"/>
          <w:szCs w:val="28"/>
          <w:lang w:eastAsia="en-US"/>
        </w:rPr>
        <w:t>Спорт.</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xml:space="preserve">За развитием спорта здоровое будущее наше и наших детей. Полностью разделяя это мнение, на уровне городского поселения активно проводится работа по популяризации спорта, открытие новых видов и вовлечение в них большее количество молодежи.  На территории Кореновского городского поселения Кореновского района осуществляют работу 20 спортивных клубов по месту жительства такие, как: </w:t>
      </w:r>
      <w:proofErr w:type="gramStart"/>
      <w:r w:rsidRPr="00A652D5">
        <w:rPr>
          <w:rFonts w:eastAsia="Calibri"/>
          <w:sz w:val="28"/>
          <w:szCs w:val="28"/>
          <w:lang w:eastAsia="en-US"/>
        </w:rPr>
        <w:t>«Рыболов» по спортивной рыбалке; «Созвездие» по художественной гимнастике; «Штангист» по тяжелой атлетике; «МОТ» по мотокроссу; «</w:t>
      </w:r>
      <w:proofErr w:type="spellStart"/>
      <w:r w:rsidRPr="00A652D5">
        <w:rPr>
          <w:rFonts w:eastAsia="Calibri"/>
          <w:sz w:val="28"/>
          <w:szCs w:val="28"/>
          <w:lang w:eastAsia="en-US"/>
        </w:rPr>
        <w:t>Indigo</w:t>
      </w:r>
      <w:proofErr w:type="spellEnd"/>
      <w:r w:rsidRPr="00A652D5">
        <w:rPr>
          <w:rFonts w:eastAsia="Calibri"/>
          <w:sz w:val="28"/>
          <w:szCs w:val="28"/>
          <w:lang w:eastAsia="en-US"/>
        </w:rPr>
        <w:t xml:space="preserve">» по спортивно-бальным танцам; «Ратник» по </w:t>
      </w:r>
      <w:proofErr w:type="spellStart"/>
      <w:r w:rsidRPr="00A652D5">
        <w:rPr>
          <w:rFonts w:eastAsia="Calibri"/>
          <w:sz w:val="28"/>
          <w:szCs w:val="28"/>
          <w:lang w:eastAsia="en-US"/>
        </w:rPr>
        <w:t>страйкболу</w:t>
      </w:r>
      <w:proofErr w:type="spellEnd"/>
      <w:r w:rsidRPr="00A652D5">
        <w:rPr>
          <w:rFonts w:eastAsia="Calibri"/>
          <w:sz w:val="28"/>
          <w:szCs w:val="28"/>
          <w:lang w:eastAsia="en-US"/>
        </w:rPr>
        <w:t xml:space="preserve"> и др.</w:t>
      </w:r>
      <w:proofErr w:type="gramEnd"/>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Количество занимающихся в них составляет 2 тыс. человек. В 2016 планируется открытие спортивных клубов «</w:t>
      </w:r>
      <w:proofErr w:type="spellStart"/>
      <w:r w:rsidRPr="00A652D5">
        <w:rPr>
          <w:rFonts w:eastAsia="Calibri"/>
          <w:sz w:val="28"/>
          <w:szCs w:val="28"/>
          <w:lang w:eastAsia="en-US"/>
        </w:rPr>
        <w:t>NonStop</w:t>
      </w:r>
      <w:proofErr w:type="spellEnd"/>
      <w:r w:rsidRPr="00A652D5">
        <w:rPr>
          <w:rFonts w:eastAsia="Calibri"/>
          <w:sz w:val="28"/>
          <w:szCs w:val="28"/>
          <w:lang w:eastAsia="en-US"/>
        </w:rPr>
        <w:t xml:space="preserve">» по </w:t>
      </w:r>
      <w:proofErr w:type="spellStart"/>
      <w:r w:rsidRPr="00A652D5">
        <w:rPr>
          <w:rFonts w:eastAsia="Calibri"/>
          <w:sz w:val="28"/>
          <w:szCs w:val="28"/>
          <w:lang w:eastAsia="en-US"/>
        </w:rPr>
        <w:t>черл</w:t>
      </w:r>
      <w:r w:rsidR="006F448C">
        <w:rPr>
          <w:rFonts w:eastAsia="Calibri"/>
          <w:sz w:val="28"/>
          <w:szCs w:val="28"/>
          <w:lang w:eastAsia="en-US"/>
        </w:rPr>
        <w:t>идингу</w:t>
      </w:r>
      <w:proofErr w:type="spellEnd"/>
      <w:r w:rsidR="006F448C">
        <w:rPr>
          <w:rFonts w:eastAsia="Calibri"/>
          <w:sz w:val="28"/>
          <w:szCs w:val="28"/>
          <w:lang w:eastAsia="en-US"/>
        </w:rPr>
        <w:t xml:space="preserve"> и «Начало» по тхэквондо.</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На территории города было проведено 144 мероприятия, в которых приняли участие около 18 тыс. человек. Количество систематически занимающегося населения на территории Кореновского городского поселения Кореновского района составило 42,5 % населения.</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proofErr w:type="gramStart"/>
      <w:r w:rsidRPr="00A652D5">
        <w:rPr>
          <w:rFonts w:eastAsia="Calibri"/>
          <w:sz w:val="28"/>
          <w:szCs w:val="28"/>
          <w:lang w:eastAsia="en-US"/>
        </w:rPr>
        <w:t>Итогами спортивной жизни городского поселения за 2015 год стало участие</w:t>
      </w:r>
      <w:r w:rsidR="006F448C">
        <w:rPr>
          <w:rFonts w:eastAsia="Calibri"/>
          <w:sz w:val="28"/>
          <w:szCs w:val="28"/>
          <w:lang w:eastAsia="en-US"/>
        </w:rPr>
        <w:t xml:space="preserve"> </w:t>
      </w:r>
      <w:r w:rsidRPr="00A652D5">
        <w:rPr>
          <w:rFonts w:eastAsia="Calibri"/>
          <w:sz w:val="28"/>
          <w:szCs w:val="28"/>
          <w:lang w:eastAsia="en-US"/>
        </w:rPr>
        <w:t xml:space="preserve">наших спортсменов более чем в 50 районных спортивно-массовых мероприятиях, также </w:t>
      </w:r>
      <w:proofErr w:type="spellStart"/>
      <w:r w:rsidRPr="00A652D5">
        <w:rPr>
          <w:rFonts w:eastAsia="Calibri"/>
          <w:sz w:val="28"/>
          <w:szCs w:val="28"/>
          <w:lang w:eastAsia="en-US"/>
        </w:rPr>
        <w:t>кореновские</w:t>
      </w:r>
      <w:proofErr w:type="spellEnd"/>
      <w:r w:rsidRPr="00A652D5">
        <w:rPr>
          <w:rFonts w:eastAsia="Calibri"/>
          <w:sz w:val="28"/>
          <w:szCs w:val="28"/>
          <w:lang w:eastAsia="en-US"/>
        </w:rPr>
        <w:t xml:space="preserve"> спортсмены являются постоянными </w:t>
      </w:r>
      <w:r w:rsidRPr="00A652D5">
        <w:rPr>
          <w:rFonts w:eastAsia="Calibri"/>
          <w:sz w:val="28"/>
          <w:szCs w:val="28"/>
          <w:lang w:eastAsia="en-US"/>
        </w:rPr>
        <w:lastRenderedPageBreak/>
        <w:t>участниками и неоднократными победителями в международных, всероссийских, краевых и районных соревнованиях по бадминтону, тхэквондо, настольному теннису, мотокроссу, художественной гимнастике, тяжелой атлетике, боксу спортивному туризму, конному виду спорта.</w:t>
      </w:r>
      <w:proofErr w:type="gramEnd"/>
      <w:r w:rsidRPr="00A652D5">
        <w:rPr>
          <w:rFonts w:eastAsia="Calibri"/>
          <w:sz w:val="28"/>
          <w:szCs w:val="28"/>
          <w:lang w:eastAsia="en-US"/>
        </w:rPr>
        <w:t xml:space="preserve"> Где добились немалых успехов.  </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Большое значение в развитии спорта имеет, не только участие наших спортсменов в различных соревнованиях, но и проведение крупных мероприятий с привлечением спортсменов из других городов и районов края на территорию нашего города. Так  27 и 28 марта 2015 года у нас в городе прошли соревнования по мотокроссу, посвященные празднованию «70-й годовщины Победы в Великой Отечественной войне 1941-1945 годов». В этих соревнованиях приняли участие более 200 спортсменов со всех уголков нашей страны и даже с ближнего зарубежья.</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Также традиционным турниром стал «Кубок Мэра» по пауэрлифтингу, который проходил в ноябре 2015 года и собрал сильнейших спортсменов со всего Краснодарского края.</w:t>
      </w:r>
    </w:p>
    <w:p w:rsidR="00A652D5" w:rsidRPr="00A652D5"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xml:space="preserve">Наша задача не тушить, а наоборот разжигать желание молодых спортсменов </w:t>
      </w:r>
      <w:proofErr w:type="gramStart"/>
      <w:r w:rsidRPr="00A652D5">
        <w:rPr>
          <w:rFonts w:eastAsia="Calibri"/>
          <w:sz w:val="28"/>
          <w:szCs w:val="28"/>
          <w:lang w:eastAsia="en-US"/>
        </w:rPr>
        <w:t>заниматься</w:t>
      </w:r>
      <w:proofErr w:type="gramEnd"/>
      <w:r w:rsidRPr="00A652D5">
        <w:rPr>
          <w:rFonts w:eastAsia="Calibri"/>
          <w:sz w:val="28"/>
          <w:szCs w:val="28"/>
          <w:lang w:eastAsia="en-US"/>
        </w:rPr>
        <w:t xml:space="preserve"> в том числе и новыми видами спорта, а этого можно добиться только, слыша их и делая шаги навстречу. К примеру, в городе активно начал развиваться мотокросс, на соревнования и по обмену опытом съезжаются ребята со всей России, а стоило всего лишь найти место для трассы и помочь спортсменам строительной техникой. Очень популярным для ребят, в том числе и самых </w:t>
      </w:r>
      <w:proofErr w:type="gramStart"/>
      <w:r w:rsidRPr="00A652D5">
        <w:rPr>
          <w:rFonts w:eastAsia="Calibri"/>
          <w:sz w:val="28"/>
          <w:szCs w:val="28"/>
          <w:lang w:eastAsia="en-US"/>
        </w:rPr>
        <w:t>маленьких</w:t>
      </w:r>
      <w:proofErr w:type="gramEnd"/>
      <w:r w:rsidRPr="00A652D5">
        <w:rPr>
          <w:rFonts w:eastAsia="Calibri"/>
          <w:sz w:val="28"/>
          <w:szCs w:val="28"/>
          <w:lang w:eastAsia="en-US"/>
        </w:rPr>
        <w:t xml:space="preserve"> становиться картинг. Проведенные соревнования на центральной площади показывают правильность решения главы района о приобретении машин и открытие секции по этому увлекательному виду спорта. </w:t>
      </w:r>
    </w:p>
    <w:p w:rsidR="006F448C" w:rsidRDefault="00A652D5" w:rsidP="00A652D5">
      <w:pPr>
        <w:widowControl/>
        <w:suppressAutoHyphens w:val="0"/>
        <w:spacing w:after="160" w:line="259" w:lineRule="auto"/>
        <w:contextualSpacing/>
        <w:jc w:val="both"/>
        <w:rPr>
          <w:rFonts w:eastAsia="Calibri"/>
          <w:sz w:val="28"/>
          <w:szCs w:val="28"/>
          <w:lang w:eastAsia="en-US"/>
        </w:rPr>
      </w:pPr>
      <w:r w:rsidRPr="00A652D5">
        <w:rPr>
          <w:rFonts w:eastAsia="Calibri"/>
          <w:sz w:val="28"/>
          <w:szCs w:val="28"/>
          <w:lang w:eastAsia="en-US"/>
        </w:rPr>
        <w:t>Благодаря администрациям края и района на территории города открыт второй по счету в поселении новый бассейн в районе школы № 18, подходят к завершению работы по строительству ледового дворца. Мечта сотен молодых кореновцев заняться такими видами спорта, как фигурное катание и хоккей обязательно воплотиться в жизнь.</w:t>
      </w:r>
    </w:p>
    <w:p w:rsidR="006F448C" w:rsidRPr="00127F71"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b/>
          <w:sz w:val="28"/>
          <w:szCs w:val="28"/>
          <w:lang w:eastAsia="en-US"/>
        </w:rPr>
        <w:t>Культура</w:t>
      </w:r>
      <w:r w:rsidR="00127F71">
        <w:rPr>
          <w:rFonts w:eastAsia="Calibri"/>
          <w:b/>
          <w:sz w:val="28"/>
          <w:szCs w:val="28"/>
          <w:lang w:eastAsia="en-US"/>
        </w:rPr>
        <w:t>.</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Не менее богата и культурная жизнь наших горожан.</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На территории городского поселения осуществляют работу следующие учреждения культуры:</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Кореновский историко-краеведческий музей;</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Кореновская центральная городская библиотека</w:t>
      </w:r>
      <w:r w:rsidR="00127F71">
        <w:rPr>
          <w:rFonts w:eastAsia="Calibri"/>
          <w:sz w:val="28"/>
          <w:szCs w:val="28"/>
          <w:lang w:eastAsia="en-US"/>
        </w:rPr>
        <w:t>;</w:t>
      </w:r>
      <w:r w:rsidRPr="00A652D5">
        <w:rPr>
          <w:rFonts w:eastAsia="Calibri"/>
          <w:sz w:val="28"/>
          <w:szCs w:val="28"/>
          <w:lang w:eastAsia="en-US"/>
        </w:rPr>
        <w:t xml:space="preserve"> </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Кореновский городской парк культуры и отдыха</w:t>
      </w:r>
      <w:r w:rsidR="00127F71">
        <w:rPr>
          <w:rFonts w:eastAsia="Calibri"/>
          <w:sz w:val="28"/>
          <w:szCs w:val="28"/>
          <w:lang w:eastAsia="en-US"/>
        </w:rPr>
        <w:t>;</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Городской дом культуры</w:t>
      </w:r>
      <w:r w:rsidR="00127F71">
        <w:rPr>
          <w:rFonts w:eastAsia="Calibri"/>
          <w:sz w:val="28"/>
          <w:szCs w:val="28"/>
          <w:lang w:eastAsia="en-US"/>
        </w:rPr>
        <w:t>;</w:t>
      </w:r>
      <w:r w:rsidRPr="00A652D5">
        <w:rPr>
          <w:rFonts w:eastAsia="Calibri"/>
          <w:sz w:val="28"/>
          <w:szCs w:val="28"/>
          <w:lang w:eastAsia="en-US"/>
        </w:rPr>
        <w:t xml:space="preserve"> </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Кинотеатр «Октябрь»</w:t>
      </w:r>
      <w:r w:rsidR="00127F71">
        <w:rPr>
          <w:rFonts w:eastAsia="Calibri"/>
          <w:sz w:val="28"/>
          <w:szCs w:val="28"/>
          <w:lang w:eastAsia="en-US"/>
        </w:rPr>
        <w:t>.</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В 2015 году учреждениями культуры было проведено порядка 3 тысяч мероприятий. Причем 2000 из них – пришлось на работников ГДК №1.</w:t>
      </w:r>
      <w:r w:rsidR="006F448C">
        <w:rPr>
          <w:rFonts w:eastAsia="Calibri"/>
          <w:sz w:val="28"/>
          <w:szCs w:val="28"/>
          <w:lang w:eastAsia="en-US"/>
        </w:rPr>
        <w:t xml:space="preserve"> Это </w:t>
      </w:r>
      <w:r w:rsidRPr="00A652D5">
        <w:rPr>
          <w:rFonts w:eastAsia="Calibri"/>
          <w:sz w:val="28"/>
          <w:szCs w:val="28"/>
          <w:lang w:eastAsia="en-US"/>
        </w:rPr>
        <w:t xml:space="preserve">открытие Новогодней городской елки, мероприятия в рамках месячника </w:t>
      </w:r>
      <w:r w:rsidRPr="00A652D5">
        <w:rPr>
          <w:rFonts w:eastAsia="Calibri"/>
          <w:sz w:val="28"/>
          <w:szCs w:val="28"/>
          <w:lang w:eastAsia="en-US"/>
        </w:rPr>
        <w:lastRenderedPageBreak/>
        <w:t>оборонно-массовой и патриотической работы, участие в празднование Дня города и района и многие другие.</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За отчетный период проводился текущий ремонт в сельских домах культуры: проведены ремонтно-восстановительные работы отопительного котла СДК пос. Мирный на сумму 37 тыс. рублей, выполнен текущий ремонт шиферной кровли в СДК пос. Свободный на сумму 188 тыс. рублей.</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xml:space="preserve">В мае 2015 г. сотрудниками </w:t>
      </w:r>
      <w:proofErr w:type="spellStart"/>
      <w:r w:rsidRPr="00A652D5">
        <w:rPr>
          <w:rFonts w:eastAsia="Calibri"/>
          <w:sz w:val="28"/>
          <w:szCs w:val="28"/>
          <w:lang w:eastAsia="en-US"/>
        </w:rPr>
        <w:t>кореновского</w:t>
      </w:r>
      <w:proofErr w:type="spellEnd"/>
      <w:r w:rsidRPr="00A652D5">
        <w:rPr>
          <w:rFonts w:eastAsia="Calibri"/>
          <w:sz w:val="28"/>
          <w:szCs w:val="28"/>
          <w:lang w:eastAsia="en-US"/>
        </w:rPr>
        <w:t xml:space="preserve"> историко-краеведческого музея в девятый раз была организована и проведена Международная культурная акция «Ночь музеев». Традиционно </w:t>
      </w:r>
      <w:proofErr w:type="gramStart"/>
      <w:r w:rsidRPr="00A652D5">
        <w:rPr>
          <w:rFonts w:eastAsia="Calibri"/>
          <w:sz w:val="28"/>
          <w:szCs w:val="28"/>
          <w:lang w:eastAsia="en-US"/>
        </w:rPr>
        <w:t>были подведены</w:t>
      </w:r>
      <w:r w:rsidR="006F448C">
        <w:rPr>
          <w:rFonts w:eastAsia="Calibri"/>
          <w:sz w:val="28"/>
          <w:szCs w:val="28"/>
          <w:lang w:eastAsia="en-US"/>
        </w:rPr>
        <w:t xml:space="preserve"> итоги и состоялось</w:t>
      </w:r>
      <w:proofErr w:type="gramEnd"/>
      <w:r w:rsidR="006F448C">
        <w:rPr>
          <w:rFonts w:eastAsia="Calibri"/>
          <w:sz w:val="28"/>
          <w:szCs w:val="28"/>
          <w:lang w:eastAsia="en-US"/>
        </w:rPr>
        <w:t xml:space="preserve"> чествование </w:t>
      </w:r>
      <w:r w:rsidRPr="00A652D5">
        <w:rPr>
          <w:rFonts w:eastAsia="Calibri"/>
          <w:sz w:val="28"/>
          <w:szCs w:val="28"/>
          <w:lang w:eastAsia="en-US"/>
        </w:rPr>
        <w:t>победителей акций «Сохраним историю для потомков», «Ходи в музей - зови друзей!», а также «Я помню! Я горжусь!», которая была организована музеем в честь 70-летия Великой Победы. Победителями последней акции стали классы, которые активнее других посещали экскурсии, посвящённые теме ВОВ.</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xml:space="preserve">Все номинанты были награждены грамотами, благодарственными письмами, ценными подарками и цветами.      </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Особенно востребованной в городском музее оказалась выставка «Стройка первой пятилетки», посвящённая 85-летию Кореновского сахарного завода. Посетили ее 300 человек. На выставке экспонировались подлинные грамоты, книги почёта, альбомы, кубки, фотографии не только из фондов музея, но и предоставленные руководством сахарного завода.</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В 2015 году в музее был произведена замена 10 дверей, проведен ремонт пола и охранной сигнализации, установлена автоматическая система пожаротушения в фондохранилище на общую сумму 725 тыс</w:t>
      </w:r>
      <w:r w:rsidR="00127F71">
        <w:rPr>
          <w:rFonts w:eastAsia="Calibri"/>
          <w:sz w:val="28"/>
          <w:szCs w:val="28"/>
          <w:lang w:eastAsia="en-US"/>
        </w:rPr>
        <w:t>яч</w:t>
      </w:r>
      <w:r w:rsidRPr="00A652D5">
        <w:rPr>
          <w:rFonts w:eastAsia="Calibri"/>
          <w:sz w:val="28"/>
          <w:szCs w:val="28"/>
          <w:lang w:eastAsia="en-US"/>
        </w:rPr>
        <w:t xml:space="preserve"> рублей, из них 500 тыс</w:t>
      </w:r>
      <w:r w:rsidR="00127F71">
        <w:rPr>
          <w:rFonts w:eastAsia="Calibri"/>
          <w:sz w:val="28"/>
          <w:szCs w:val="28"/>
          <w:lang w:eastAsia="en-US"/>
        </w:rPr>
        <w:t>яч рублей</w:t>
      </w:r>
      <w:r w:rsidRPr="00A652D5">
        <w:rPr>
          <w:rFonts w:eastAsia="Calibri"/>
          <w:sz w:val="28"/>
          <w:szCs w:val="28"/>
          <w:lang w:eastAsia="en-US"/>
        </w:rPr>
        <w:t xml:space="preserve"> - это финансовая поддержка, выделенная депутатом ЗСК Игорем Алексеевичем Крамаренко, за это выражаем ему большие слова благодарности.</w:t>
      </w:r>
    </w:p>
    <w:p w:rsidR="006F448C" w:rsidRDefault="00A652D5" w:rsidP="00127F71">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К библиотечной сети  Кореновского городского поселения Кореновского района относятся 6 библиотек: 3 библиотеки находятся в черте города и 3 в поселках: Свободном, Южном и Мирном. В 2015 году было проведено 360 мероприятий, которые посетило 7 200 человек.</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Было закуплено 2 800 книг на сумму 200 000 рублей и на 100</w:t>
      </w:r>
      <w:r w:rsidR="00127F71">
        <w:rPr>
          <w:rFonts w:eastAsia="Calibri"/>
          <w:sz w:val="28"/>
          <w:szCs w:val="28"/>
          <w:lang w:eastAsia="en-US"/>
        </w:rPr>
        <w:t xml:space="preserve"> тысяч</w:t>
      </w:r>
      <w:r w:rsidRPr="00A652D5">
        <w:rPr>
          <w:rFonts w:eastAsia="Calibri"/>
          <w:sz w:val="28"/>
          <w:szCs w:val="28"/>
          <w:lang w:eastAsia="en-US"/>
        </w:rPr>
        <w:t xml:space="preserve"> оформлена подписка на газеты и журналы. Из бюджета были выделены средства на приобретение оргтехники в сумме 75 </w:t>
      </w:r>
      <w:r w:rsidR="00127F71">
        <w:rPr>
          <w:rFonts w:eastAsia="Calibri"/>
          <w:sz w:val="28"/>
          <w:szCs w:val="28"/>
          <w:lang w:eastAsia="en-US"/>
        </w:rPr>
        <w:t>тысяч</w:t>
      </w:r>
      <w:r w:rsidRPr="00A652D5">
        <w:rPr>
          <w:rFonts w:eastAsia="Calibri"/>
          <w:sz w:val="28"/>
          <w:szCs w:val="28"/>
          <w:lang w:eastAsia="en-US"/>
        </w:rPr>
        <w:t xml:space="preserve"> рублей. </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Символическим подведением итогов стало празднование Дня города и района, которое проходило в течение двух дней. За это время прошла ярмарка сельскохозяйственной продукции, массовый флэш-моб «Зарядка чемпионов», праздничный велопробег, парад колясок, выставки картин. Впервые был проведен фестиваль органов общественного самоуправления Кореновского района.</w:t>
      </w:r>
    </w:p>
    <w:p w:rsidR="00A652D5" w:rsidRPr="00A652D5"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xml:space="preserve">Поздравить жителей  с праздником приехали группа «Премьер-Министр» и певица </w:t>
      </w:r>
      <w:proofErr w:type="spellStart"/>
      <w:r w:rsidRPr="00A652D5">
        <w:rPr>
          <w:rFonts w:eastAsia="Calibri"/>
          <w:sz w:val="28"/>
          <w:szCs w:val="28"/>
          <w:lang w:eastAsia="en-US"/>
        </w:rPr>
        <w:t>Лоя</w:t>
      </w:r>
      <w:proofErr w:type="spellEnd"/>
      <w:r w:rsidRPr="00A652D5">
        <w:rPr>
          <w:rFonts w:eastAsia="Calibri"/>
          <w:sz w:val="28"/>
          <w:szCs w:val="28"/>
          <w:lang w:eastAsia="en-US"/>
        </w:rPr>
        <w:t>. В завершении праздника был дан салют.</w:t>
      </w:r>
    </w:p>
    <w:p w:rsidR="00A652D5" w:rsidRPr="00A652D5"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lastRenderedPageBreak/>
        <w:t>В 2015 году продолжили традицию вручения звания «Почетный гражданин города Кореновска». В День знаний в историко-краеведческом музее была организована и проведена встреча с кореновским поэтом Николаем Александровичем Зиновьевым, членом Союза писателей России, заслуженным деятелем искусств Кубани. В торжественной обстановке ему была вручена лента, нагрудный знак и удостоверение почетного жителя.</w:t>
      </w:r>
    </w:p>
    <w:p w:rsidR="00A652D5" w:rsidRPr="00A652D5" w:rsidRDefault="00A652D5" w:rsidP="006F448C">
      <w:pPr>
        <w:widowControl/>
        <w:suppressAutoHyphens w:val="0"/>
        <w:spacing w:after="160" w:line="259" w:lineRule="auto"/>
        <w:ind w:firstLine="708"/>
        <w:contextualSpacing/>
        <w:jc w:val="both"/>
        <w:rPr>
          <w:rFonts w:eastAsia="Calibri"/>
          <w:b/>
          <w:sz w:val="28"/>
          <w:szCs w:val="28"/>
          <w:lang w:eastAsia="en-US"/>
        </w:rPr>
      </w:pPr>
      <w:r w:rsidRPr="00A652D5">
        <w:rPr>
          <w:rFonts w:eastAsia="Calibri"/>
          <w:b/>
          <w:sz w:val="28"/>
          <w:szCs w:val="28"/>
          <w:lang w:eastAsia="en-US"/>
        </w:rPr>
        <w:t>Прием граждан.</w:t>
      </w:r>
    </w:p>
    <w:p w:rsidR="00A652D5" w:rsidRPr="00A652D5"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xml:space="preserve">Каждую неделю мною или заместителем ведутся приемы граждан по личным вопросам. Основная </w:t>
      </w:r>
      <w:proofErr w:type="gramStart"/>
      <w:r w:rsidRPr="00A652D5">
        <w:rPr>
          <w:rFonts w:eastAsia="Calibri"/>
          <w:sz w:val="28"/>
          <w:szCs w:val="28"/>
          <w:lang w:eastAsia="en-US"/>
        </w:rPr>
        <w:t>задача</w:t>
      </w:r>
      <w:proofErr w:type="gramEnd"/>
      <w:r w:rsidRPr="00A652D5">
        <w:rPr>
          <w:rFonts w:eastAsia="Calibri"/>
          <w:sz w:val="28"/>
          <w:szCs w:val="28"/>
          <w:lang w:eastAsia="en-US"/>
        </w:rPr>
        <w:t xml:space="preserve"> которых остается всегда неизменной – это оказание содействие в решении конкретных проблем, волнующих кореновцев.</w:t>
      </w:r>
    </w:p>
    <w:p w:rsidR="006F448C" w:rsidRDefault="00A652D5" w:rsidP="00A652D5">
      <w:pPr>
        <w:widowControl/>
        <w:suppressAutoHyphens w:val="0"/>
        <w:spacing w:after="160" w:line="259" w:lineRule="auto"/>
        <w:contextualSpacing/>
        <w:jc w:val="both"/>
        <w:rPr>
          <w:rFonts w:eastAsia="Calibri"/>
          <w:sz w:val="28"/>
          <w:szCs w:val="28"/>
          <w:lang w:eastAsia="en-US"/>
        </w:rPr>
      </w:pPr>
      <w:r w:rsidRPr="00A652D5">
        <w:rPr>
          <w:rFonts w:eastAsia="Calibri"/>
          <w:sz w:val="28"/>
          <w:szCs w:val="28"/>
          <w:lang w:eastAsia="en-US"/>
        </w:rPr>
        <w:t xml:space="preserve">В 2015 году было принято на личных приемах более 200 граждан, рассмотрено 760 письменных обращений, а так же по телефону и интернету. Многие из них удовлетворены. По вопросам, </w:t>
      </w:r>
      <w:proofErr w:type="gramStart"/>
      <w:r w:rsidRPr="00A652D5">
        <w:rPr>
          <w:rFonts w:eastAsia="Calibri"/>
          <w:sz w:val="28"/>
          <w:szCs w:val="28"/>
          <w:lang w:eastAsia="en-US"/>
        </w:rPr>
        <w:t>требующим</w:t>
      </w:r>
      <w:proofErr w:type="gramEnd"/>
      <w:r w:rsidRPr="00A652D5">
        <w:rPr>
          <w:rFonts w:eastAsia="Calibri"/>
          <w:sz w:val="28"/>
          <w:szCs w:val="28"/>
          <w:lang w:eastAsia="en-US"/>
        </w:rPr>
        <w:t xml:space="preserve"> детального рассмотрения, готовятся поручения, исполнение которых берется на контроль.</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xml:space="preserve">Также кореновцы имеют возможность не только лично приходить на прием в администрацию города, но и задавать свои вопросы по тел. «горячей линии». За отчетный период их поступило 27. </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xml:space="preserve">Большинство  обращений  рассматриваются с выездом на место специалистами  отделов совместно с председателями ТОС. По острым и значимым вопросам выезжаю лично. </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xml:space="preserve">В основном проблемными вопросами, исходя из анализа обращений, являются благоустройство, освещение улиц, ремонт дорог, нарушение норм при содержании животных, вопросы ЖКХ и др.  </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val="ru" w:eastAsia="ru-RU"/>
        </w:rPr>
        <w:t>Каждый год планируя те или иные работы, мы всегда учитываем поступившие обращения граждан, анализируем, и лишь затем расставляем приоритеты, решаем, на что в первую очередь будет сделан акцент в работе.</w:t>
      </w:r>
    </w:p>
    <w:p w:rsidR="006F448C" w:rsidRPr="00127F71"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b/>
          <w:sz w:val="28"/>
          <w:szCs w:val="28"/>
          <w:lang w:eastAsia="en-US"/>
        </w:rPr>
        <w:t>Депутаты.</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В 2015 году депутатский корпус состоял из 35 человек, большинство из которых –</w:t>
      </w:r>
      <w:r w:rsidR="006F448C">
        <w:rPr>
          <w:rFonts w:eastAsia="Calibri"/>
          <w:sz w:val="28"/>
          <w:szCs w:val="28"/>
          <w:lang w:eastAsia="en-US"/>
        </w:rPr>
        <w:t xml:space="preserve"> </w:t>
      </w:r>
      <w:r w:rsidRPr="00A652D5">
        <w:rPr>
          <w:rFonts w:eastAsia="Calibri"/>
          <w:sz w:val="28"/>
          <w:szCs w:val="28"/>
          <w:lang w:eastAsia="en-US"/>
        </w:rPr>
        <w:t xml:space="preserve">члены партии «Единая Россия». 19 депутатов из общего числа выбраны населением в результате тайного голосования повторно. </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xml:space="preserve">За отчетный период было проведено 12 сессий Совета Кореновского городского поселения.  На них было принято 103 муниципальных правовых акта, в том числе 44 носящих нормативно-правовой характер. </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Председатель Совета Кореновского городского поселения - Евгений Дмитриевич Деляниди, также он является руководителем фракции Всероссийской политической партии «Единая Россия» в Совете Кореновского городского поселения. Его заместитель -  Кл</w:t>
      </w:r>
      <w:r w:rsidR="00127F71">
        <w:rPr>
          <w:rFonts w:eastAsia="Calibri"/>
          <w:sz w:val="28"/>
          <w:szCs w:val="28"/>
          <w:lang w:eastAsia="en-US"/>
        </w:rPr>
        <w:t>е</w:t>
      </w:r>
      <w:r w:rsidRPr="00A652D5">
        <w:rPr>
          <w:rFonts w:eastAsia="Calibri"/>
          <w:sz w:val="28"/>
          <w:szCs w:val="28"/>
          <w:lang w:eastAsia="en-US"/>
        </w:rPr>
        <w:t>сов Юрий Александрович, депутат Совета Кореновского городского поселения Кореновского района третьего созыва по Кореновскому пятимандатному округу № 7.</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 xml:space="preserve">Значительную роль в работе депутатов Совета занимает деятельность постоянных депутатских комиссий. Всего их 5.  Благодаря тщательной работе председателей комиссий Владимира Евгеньевича Андрейчук, Людмилы </w:t>
      </w:r>
      <w:r w:rsidRPr="00A652D5">
        <w:rPr>
          <w:rFonts w:eastAsia="Calibri"/>
          <w:sz w:val="28"/>
          <w:szCs w:val="28"/>
          <w:lang w:eastAsia="en-US"/>
        </w:rPr>
        <w:lastRenderedPageBreak/>
        <w:t>Аркадьевны Кондрацкой, Александра Михайловича Богдан, Евгения Евгеньевича Бурдун и Сергея Владимировича Турчина, обеспечивается продуманная</w:t>
      </w:r>
      <w:r w:rsidR="006F448C">
        <w:rPr>
          <w:rFonts w:eastAsia="Calibri"/>
          <w:sz w:val="28"/>
          <w:szCs w:val="28"/>
          <w:lang w:eastAsia="en-US"/>
        </w:rPr>
        <w:t xml:space="preserve"> </w:t>
      </w:r>
      <w:r w:rsidRPr="00A652D5">
        <w:rPr>
          <w:rFonts w:eastAsia="Calibri"/>
          <w:sz w:val="28"/>
          <w:szCs w:val="28"/>
          <w:lang w:eastAsia="en-US"/>
        </w:rPr>
        <w:t>подготовка проектов муниципальных правовых актов и их детальное обсуждение, исполнение бюджета Кореновского городского поселения и внесение изменений в бюджет.</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Хорошей практикой стало предварительное рассмотрение вопросов совместно с представителями городской администрации. На совещаниях решаются важные вопросы, касающиеся жизнеде</w:t>
      </w:r>
      <w:r w:rsidR="006F448C">
        <w:rPr>
          <w:rFonts w:eastAsia="Calibri"/>
          <w:sz w:val="28"/>
          <w:szCs w:val="28"/>
          <w:lang w:eastAsia="en-US"/>
        </w:rPr>
        <w:t>ятельности городского поселения.</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На последней сессии Совета мною была выдвинута и поддержана депутатами инициатива вести прием граждан вместе. Кроме этого, предусмотрены в текущем году совместные сходы с жителями Кореновска. Такая работа даст возможность более эффективно народным избранникам участвовать в жизни города, а администрации правильно расставлять приоритеты при расходовании денежных средств.</w:t>
      </w:r>
    </w:p>
    <w:p w:rsidR="006F448C" w:rsidRPr="00127F71"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b/>
          <w:sz w:val="28"/>
          <w:szCs w:val="28"/>
          <w:lang w:eastAsia="en-US"/>
        </w:rPr>
        <w:t>Немного о планах.</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proofErr w:type="gramStart"/>
      <w:r w:rsidRPr="00A652D5">
        <w:rPr>
          <w:rFonts w:eastAsia="Calibri"/>
          <w:sz w:val="28"/>
          <w:szCs w:val="28"/>
          <w:lang w:eastAsia="en-US"/>
        </w:rPr>
        <w:t>Кроме обозначенных в процессе доклада задач, в текущем году постараемся начать реализацию таких планов, как завершение работ и подготовка пляжа поселка сахарного завода к открытию, продолжить благоустройство рощи треугольной, реконструкцию стадиона сахарного завода и городского парка, ремонт главного самотечного коллектора,   приступить к капитальному ремонту здания ГДК с благоустройством прилегающей территории, получить положительное заключение на строительство новых главных очистных сооружений города</w:t>
      </w:r>
      <w:proofErr w:type="gramEnd"/>
      <w:r w:rsidRPr="00A652D5">
        <w:rPr>
          <w:rFonts w:eastAsia="Calibri"/>
          <w:sz w:val="28"/>
          <w:szCs w:val="28"/>
          <w:lang w:eastAsia="en-US"/>
        </w:rPr>
        <w:t xml:space="preserve"> и многое другое.</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proofErr w:type="gramStart"/>
      <w:r w:rsidRPr="00A652D5">
        <w:rPr>
          <w:rFonts w:eastAsia="Calibri"/>
          <w:sz w:val="28"/>
          <w:szCs w:val="28"/>
          <w:lang w:eastAsia="en-US"/>
        </w:rPr>
        <w:t>Уверен</w:t>
      </w:r>
      <w:proofErr w:type="gramEnd"/>
      <w:r w:rsidRPr="00A652D5">
        <w:rPr>
          <w:rFonts w:eastAsia="Calibri"/>
          <w:sz w:val="28"/>
          <w:szCs w:val="28"/>
          <w:lang w:eastAsia="en-US"/>
        </w:rPr>
        <w:t>, что многое удается сделать благодаря нашим общим усилиям. Огромные слова благодарности за поддержку выражаем нашему Губернатору Вениамину Ивановичу Кондратьеву, депутатам ЗСК Александру Петровичу Команову и Игорю Алексеевичу Крамаренко, главе Кореновского района Сергею Анатольевичу Голобородько, депутатам района и города, руководителям силовых структур, большое спасибо нашим меценатам: Евгению Николаевичу и Николаю Ивановичу Хворостинам,  руководителям ЗАО «Агрокомплекс», Тофику Нуратовичу Искендерову,</w:t>
      </w:r>
      <w:r w:rsidRPr="00A652D5">
        <w:rPr>
          <w:rFonts w:ascii="Calibri" w:eastAsia="Calibri" w:hAnsi="Calibri"/>
          <w:sz w:val="22"/>
          <w:szCs w:val="22"/>
          <w:lang w:eastAsia="en-US"/>
        </w:rPr>
        <w:t xml:space="preserve"> </w:t>
      </w:r>
      <w:r w:rsidRPr="00A652D5">
        <w:rPr>
          <w:rFonts w:eastAsia="Calibri"/>
          <w:sz w:val="28"/>
          <w:szCs w:val="28"/>
          <w:lang w:eastAsia="en-US"/>
        </w:rPr>
        <w:t xml:space="preserve">генеральному директору ЗАО «ДСУ-92», Игорю Владимировичу </w:t>
      </w:r>
      <w:proofErr w:type="spellStart"/>
      <w:r w:rsidRPr="00A652D5">
        <w:rPr>
          <w:rFonts w:eastAsia="Calibri"/>
          <w:sz w:val="28"/>
          <w:szCs w:val="28"/>
          <w:lang w:eastAsia="en-US"/>
        </w:rPr>
        <w:t>Московцеву</w:t>
      </w:r>
      <w:proofErr w:type="spellEnd"/>
      <w:r w:rsidRPr="00A652D5">
        <w:rPr>
          <w:rFonts w:eastAsia="Calibri"/>
          <w:sz w:val="28"/>
          <w:szCs w:val="28"/>
          <w:lang w:eastAsia="en-US"/>
        </w:rPr>
        <w:t xml:space="preserve">, генеральному директору ЗАО «Кореновский </w:t>
      </w:r>
      <w:proofErr w:type="gramStart"/>
      <w:r w:rsidRPr="00A652D5">
        <w:rPr>
          <w:rFonts w:eastAsia="Calibri"/>
          <w:sz w:val="28"/>
          <w:szCs w:val="28"/>
          <w:lang w:eastAsia="en-US"/>
        </w:rPr>
        <w:t>молочно-консервный</w:t>
      </w:r>
      <w:proofErr w:type="gramEnd"/>
      <w:r w:rsidRPr="00A652D5">
        <w:rPr>
          <w:rFonts w:eastAsia="Calibri"/>
          <w:sz w:val="28"/>
          <w:szCs w:val="28"/>
          <w:lang w:eastAsia="en-US"/>
        </w:rPr>
        <w:t xml:space="preserve"> завод», Ирине Владимировне Тарасовой, генеральному директору ООО «Региондорстрой»;  предпринимателям, нашим помощникам -</w:t>
      </w:r>
      <w:r w:rsidR="006F448C">
        <w:rPr>
          <w:rFonts w:eastAsia="Calibri"/>
          <w:sz w:val="28"/>
          <w:szCs w:val="28"/>
          <w:lang w:eastAsia="en-US"/>
        </w:rPr>
        <w:t xml:space="preserve"> </w:t>
      </w:r>
      <w:r w:rsidRPr="00A652D5">
        <w:rPr>
          <w:rFonts w:eastAsia="Calibri"/>
          <w:sz w:val="28"/>
          <w:szCs w:val="28"/>
          <w:lang w:eastAsia="en-US"/>
        </w:rPr>
        <w:t>председателям ТОС и, конечно же, всем кореновцам.</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Особые слова благодарности хочется выразить депутатам Кореновского городского совета и председателю совета Евгению Дмитриевичу Деляниди. Только благодаря слаженной работе совета и администрации, находятся выходы из самых сложных ситуаций, и, как правило, мы выходим из них победителями.</w:t>
      </w:r>
    </w:p>
    <w:p w:rsidR="006F448C"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lastRenderedPageBreak/>
        <w:t>Я уверен, наш Кореновск будет развиваться и процветать с каждым годом, именно потому, что в нем живут замечательные люди, связывающие свое будущее и будущее своих детей с нашим родным городом.</w:t>
      </w:r>
    </w:p>
    <w:p w:rsidR="00A652D5" w:rsidRPr="00A652D5" w:rsidRDefault="00A652D5" w:rsidP="006F448C">
      <w:pPr>
        <w:widowControl/>
        <w:suppressAutoHyphens w:val="0"/>
        <w:spacing w:after="160" w:line="259" w:lineRule="auto"/>
        <w:ind w:firstLine="708"/>
        <w:contextualSpacing/>
        <w:jc w:val="both"/>
        <w:rPr>
          <w:rFonts w:eastAsia="Calibri"/>
          <w:sz w:val="28"/>
          <w:szCs w:val="28"/>
          <w:lang w:eastAsia="en-US"/>
        </w:rPr>
      </w:pPr>
      <w:r w:rsidRPr="00A652D5">
        <w:rPr>
          <w:rFonts w:eastAsia="Calibri"/>
          <w:sz w:val="28"/>
          <w:szCs w:val="28"/>
          <w:lang w:eastAsia="en-US"/>
        </w:rPr>
        <w:t>Благодарю, доклад окончен.</w:t>
      </w:r>
    </w:p>
    <w:p w:rsidR="00966BFA" w:rsidRDefault="00966BFA" w:rsidP="00966BFA">
      <w:pPr>
        <w:widowControl/>
        <w:suppressAutoHyphens w:val="0"/>
        <w:jc w:val="center"/>
        <w:rPr>
          <w:rFonts w:eastAsiaTheme="minorHAnsi"/>
          <w:sz w:val="28"/>
          <w:szCs w:val="28"/>
          <w:lang w:eastAsia="en-US"/>
        </w:rPr>
      </w:pPr>
    </w:p>
    <w:p w:rsidR="00247FA1" w:rsidRDefault="00247FA1"/>
    <w:sectPr w:rsidR="00247FA1" w:rsidSect="00A652D5">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99469E6"/>
    <w:multiLevelType w:val="hybridMultilevel"/>
    <w:tmpl w:val="970C4BCA"/>
    <w:lvl w:ilvl="0" w:tplc="F79A8B8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D894F71"/>
    <w:multiLevelType w:val="hybridMultilevel"/>
    <w:tmpl w:val="2C1C960C"/>
    <w:lvl w:ilvl="0" w:tplc="0E1CA1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0226AFE"/>
    <w:multiLevelType w:val="hybridMultilevel"/>
    <w:tmpl w:val="74C2DB40"/>
    <w:lvl w:ilvl="0" w:tplc="4516BA3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3AF452C5"/>
    <w:multiLevelType w:val="hybridMultilevel"/>
    <w:tmpl w:val="8F6E149E"/>
    <w:lvl w:ilvl="0" w:tplc="317CA772">
      <w:numFmt w:val="bullet"/>
      <w:lvlText w:val="•"/>
      <w:lvlJc w:val="left"/>
      <w:pPr>
        <w:ind w:left="2055" w:hanging="360"/>
      </w:pPr>
      <w:rPr>
        <w:rFonts w:ascii="Times New Roman" w:eastAsiaTheme="minorHAnsi" w:hAnsi="Times New Roman" w:cs="Times New Roman" w:hint="default"/>
        <w:sz w:val="28"/>
      </w:rPr>
    </w:lvl>
    <w:lvl w:ilvl="1" w:tplc="04190003" w:tentative="1">
      <w:start w:val="1"/>
      <w:numFmt w:val="bullet"/>
      <w:lvlText w:val="o"/>
      <w:lvlJc w:val="left"/>
      <w:pPr>
        <w:ind w:left="2775" w:hanging="360"/>
      </w:pPr>
      <w:rPr>
        <w:rFonts w:ascii="Courier New" w:hAnsi="Courier New" w:cs="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cs="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cs="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5">
    <w:nsid w:val="4A0F71FB"/>
    <w:multiLevelType w:val="hybridMultilevel"/>
    <w:tmpl w:val="29B0C410"/>
    <w:lvl w:ilvl="0" w:tplc="0419000F">
      <w:start w:val="1"/>
      <w:numFmt w:val="decimal"/>
      <w:lvlText w:val="%1."/>
      <w:lvlJc w:val="left"/>
      <w:pPr>
        <w:ind w:left="11" w:hanging="360"/>
      </w:p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6">
    <w:nsid w:val="58A862FF"/>
    <w:multiLevelType w:val="hybridMultilevel"/>
    <w:tmpl w:val="14F2CA06"/>
    <w:lvl w:ilvl="0" w:tplc="04190001">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7">
    <w:nsid w:val="60FA12FB"/>
    <w:multiLevelType w:val="hybridMultilevel"/>
    <w:tmpl w:val="82D8F5CA"/>
    <w:lvl w:ilvl="0" w:tplc="E92031A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696B7440"/>
    <w:multiLevelType w:val="hybridMultilevel"/>
    <w:tmpl w:val="CD00F670"/>
    <w:lvl w:ilvl="0" w:tplc="1D9AF274">
      <w:numFmt w:val="bullet"/>
      <w:lvlText w:val="•"/>
      <w:lvlJc w:val="left"/>
      <w:pPr>
        <w:ind w:left="2381" w:hanging="1005"/>
      </w:pPr>
      <w:rPr>
        <w:rFonts w:ascii="Times New Roman" w:eastAsiaTheme="minorHAnsi" w:hAnsi="Times New Roman" w:cs="Times New Roman" w:hint="default"/>
      </w:rPr>
    </w:lvl>
    <w:lvl w:ilvl="1" w:tplc="04190003" w:tentative="1">
      <w:start w:val="1"/>
      <w:numFmt w:val="bullet"/>
      <w:lvlText w:val="o"/>
      <w:lvlJc w:val="left"/>
      <w:pPr>
        <w:ind w:left="2456" w:hanging="360"/>
      </w:pPr>
      <w:rPr>
        <w:rFonts w:ascii="Courier New" w:hAnsi="Courier New" w:cs="Courier New" w:hint="default"/>
      </w:rPr>
    </w:lvl>
    <w:lvl w:ilvl="2" w:tplc="04190005" w:tentative="1">
      <w:start w:val="1"/>
      <w:numFmt w:val="bullet"/>
      <w:lvlText w:val=""/>
      <w:lvlJc w:val="left"/>
      <w:pPr>
        <w:ind w:left="3176" w:hanging="360"/>
      </w:pPr>
      <w:rPr>
        <w:rFonts w:ascii="Wingdings" w:hAnsi="Wingdings" w:hint="default"/>
      </w:rPr>
    </w:lvl>
    <w:lvl w:ilvl="3" w:tplc="04190001" w:tentative="1">
      <w:start w:val="1"/>
      <w:numFmt w:val="bullet"/>
      <w:lvlText w:val=""/>
      <w:lvlJc w:val="left"/>
      <w:pPr>
        <w:ind w:left="3896" w:hanging="360"/>
      </w:pPr>
      <w:rPr>
        <w:rFonts w:ascii="Symbol" w:hAnsi="Symbol" w:hint="default"/>
      </w:rPr>
    </w:lvl>
    <w:lvl w:ilvl="4" w:tplc="04190003" w:tentative="1">
      <w:start w:val="1"/>
      <w:numFmt w:val="bullet"/>
      <w:lvlText w:val="o"/>
      <w:lvlJc w:val="left"/>
      <w:pPr>
        <w:ind w:left="4616" w:hanging="360"/>
      </w:pPr>
      <w:rPr>
        <w:rFonts w:ascii="Courier New" w:hAnsi="Courier New" w:cs="Courier New" w:hint="default"/>
      </w:rPr>
    </w:lvl>
    <w:lvl w:ilvl="5" w:tplc="04190005" w:tentative="1">
      <w:start w:val="1"/>
      <w:numFmt w:val="bullet"/>
      <w:lvlText w:val=""/>
      <w:lvlJc w:val="left"/>
      <w:pPr>
        <w:ind w:left="5336" w:hanging="360"/>
      </w:pPr>
      <w:rPr>
        <w:rFonts w:ascii="Wingdings" w:hAnsi="Wingdings" w:hint="default"/>
      </w:rPr>
    </w:lvl>
    <w:lvl w:ilvl="6" w:tplc="04190001" w:tentative="1">
      <w:start w:val="1"/>
      <w:numFmt w:val="bullet"/>
      <w:lvlText w:val=""/>
      <w:lvlJc w:val="left"/>
      <w:pPr>
        <w:ind w:left="6056" w:hanging="360"/>
      </w:pPr>
      <w:rPr>
        <w:rFonts w:ascii="Symbol" w:hAnsi="Symbol" w:hint="default"/>
      </w:rPr>
    </w:lvl>
    <w:lvl w:ilvl="7" w:tplc="04190003" w:tentative="1">
      <w:start w:val="1"/>
      <w:numFmt w:val="bullet"/>
      <w:lvlText w:val="o"/>
      <w:lvlJc w:val="left"/>
      <w:pPr>
        <w:ind w:left="6776" w:hanging="360"/>
      </w:pPr>
      <w:rPr>
        <w:rFonts w:ascii="Courier New" w:hAnsi="Courier New" w:cs="Courier New" w:hint="default"/>
      </w:rPr>
    </w:lvl>
    <w:lvl w:ilvl="8" w:tplc="04190005" w:tentative="1">
      <w:start w:val="1"/>
      <w:numFmt w:val="bullet"/>
      <w:lvlText w:val=""/>
      <w:lvlJc w:val="left"/>
      <w:pPr>
        <w:ind w:left="7496" w:hanging="360"/>
      </w:pPr>
      <w:rPr>
        <w:rFonts w:ascii="Wingdings" w:hAnsi="Wingdings" w:hint="default"/>
      </w:rPr>
    </w:lvl>
  </w:abstractNum>
  <w:abstractNum w:abstractNumId="9">
    <w:nsid w:val="6BA73683"/>
    <w:multiLevelType w:val="hybridMultilevel"/>
    <w:tmpl w:val="472CC11A"/>
    <w:lvl w:ilvl="0" w:tplc="56C8D176">
      <w:numFmt w:val="bullet"/>
      <w:lvlText w:val="•"/>
      <w:lvlJc w:val="left"/>
      <w:pPr>
        <w:ind w:left="1781" w:hanging="480"/>
      </w:pPr>
      <w:rPr>
        <w:rFonts w:ascii="Times New Roman" w:eastAsiaTheme="minorHAnsi" w:hAnsi="Times New Roman" w:cs="Times New Roman" w:hint="default"/>
      </w:rPr>
    </w:lvl>
    <w:lvl w:ilvl="1" w:tplc="04190003" w:tentative="1">
      <w:start w:val="1"/>
      <w:numFmt w:val="bullet"/>
      <w:lvlText w:val="o"/>
      <w:lvlJc w:val="left"/>
      <w:pPr>
        <w:ind w:left="2381" w:hanging="360"/>
      </w:pPr>
      <w:rPr>
        <w:rFonts w:ascii="Courier New" w:hAnsi="Courier New" w:cs="Courier New" w:hint="default"/>
      </w:rPr>
    </w:lvl>
    <w:lvl w:ilvl="2" w:tplc="04190005" w:tentative="1">
      <w:start w:val="1"/>
      <w:numFmt w:val="bullet"/>
      <w:lvlText w:val=""/>
      <w:lvlJc w:val="left"/>
      <w:pPr>
        <w:ind w:left="3101" w:hanging="360"/>
      </w:pPr>
      <w:rPr>
        <w:rFonts w:ascii="Wingdings" w:hAnsi="Wingdings" w:hint="default"/>
      </w:rPr>
    </w:lvl>
    <w:lvl w:ilvl="3" w:tplc="04190001" w:tentative="1">
      <w:start w:val="1"/>
      <w:numFmt w:val="bullet"/>
      <w:lvlText w:val=""/>
      <w:lvlJc w:val="left"/>
      <w:pPr>
        <w:ind w:left="3821" w:hanging="360"/>
      </w:pPr>
      <w:rPr>
        <w:rFonts w:ascii="Symbol" w:hAnsi="Symbol" w:hint="default"/>
      </w:rPr>
    </w:lvl>
    <w:lvl w:ilvl="4" w:tplc="04190003" w:tentative="1">
      <w:start w:val="1"/>
      <w:numFmt w:val="bullet"/>
      <w:lvlText w:val="o"/>
      <w:lvlJc w:val="left"/>
      <w:pPr>
        <w:ind w:left="4541" w:hanging="360"/>
      </w:pPr>
      <w:rPr>
        <w:rFonts w:ascii="Courier New" w:hAnsi="Courier New" w:cs="Courier New" w:hint="default"/>
      </w:rPr>
    </w:lvl>
    <w:lvl w:ilvl="5" w:tplc="04190005" w:tentative="1">
      <w:start w:val="1"/>
      <w:numFmt w:val="bullet"/>
      <w:lvlText w:val=""/>
      <w:lvlJc w:val="left"/>
      <w:pPr>
        <w:ind w:left="5261" w:hanging="360"/>
      </w:pPr>
      <w:rPr>
        <w:rFonts w:ascii="Wingdings" w:hAnsi="Wingdings" w:hint="default"/>
      </w:rPr>
    </w:lvl>
    <w:lvl w:ilvl="6" w:tplc="04190001" w:tentative="1">
      <w:start w:val="1"/>
      <w:numFmt w:val="bullet"/>
      <w:lvlText w:val=""/>
      <w:lvlJc w:val="left"/>
      <w:pPr>
        <w:ind w:left="5981" w:hanging="360"/>
      </w:pPr>
      <w:rPr>
        <w:rFonts w:ascii="Symbol" w:hAnsi="Symbol" w:hint="default"/>
      </w:rPr>
    </w:lvl>
    <w:lvl w:ilvl="7" w:tplc="04190003" w:tentative="1">
      <w:start w:val="1"/>
      <w:numFmt w:val="bullet"/>
      <w:lvlText w:val="o"/>
      <w:lvlJc w:val="left"/>
      <w:pPr>
        <w:ind w:left="6701" w:hanging="360"/>
      </w:pPr>
      <w:rPr>
        <w:rFonts w:ascii="Courier New" w:hAnsi="Courier New" w:cs="Courier New" w:hint="default"/>
      </w:rPr>
    </w:lvl>
    <w:lvl w:ilvl="8" w:tplc="04190005" w:tentative="1">
      <w:start w:val="1"/>
      <w:numFmt w:val="bullet"/>
      <w:lvlText w:val=""/>
      <w:lvlJc w:val="left"/>
      <w:pPr>
        <w:ind w:left="7421" w:hanging="360"/>
      </w:pPr>
      <w:rPr>
        <w:rFonts w:ascii="Wingdings" w:hAnsi="Wingdings" w:hint="default"/>
      </w:rPr>
    </w:lvl>
  </w:abstractNum>
  <w:abstractNum w:abstractNumId="10">
    <w:nsid w:val="6D645AA9"/>
    <w:multiLevelType w:val="hybridMultilevel"/>
    <w:tmpl w:val="078CF2AC"/>
    <w:lvl w:ilvl="0" w:tplc="317CA772">
      <w:numFmt w:val="bullet"/>
      <w:lvlText w:val="•"/>
      <w:lvlJc w:val="left"/>
      <w:pPr>
        <w:ind w:left="1995" w:hanging="360"/>
      </w:pPr>
      <w:rPr>
        <w:rFonts w:ascii="Times New Roman" w:eastAsiaTheme="minorHAnsi" w:hAnsi="Times New Roman" w:cs="Times New Roman" w:hint="default"/>
        <w:sz w:val="28"/>
      </w:rPr>
    </w:lvl>
    <w:lvl w:ilvl="1" w:tplc="317CA772">
      <w:numFmt w:val="bullet"/>
      <w:lvlText w:val="•"/>
      <w:lvlJc w:val="left"/>
      <w:pPr>
        <w:ind w:left="2910" w:hanging="555"/>
      </w:pPr>
      <w:rPr>
        <w:rFonts w:ascii="Times New Roman" w:eastAsiaTheme="minorHAnsi" w:hAnsi="Times New Roman" w:cs="Times New Roman" w:hint="default"/>
        <w:sz w:val="28"/>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1">
    <w:nsid w:val="7A1726C8"/>
    <w:multiLevelType w:val="hybridMultilevel"/>
    <w:tmpl w:val="37D671E6"/>
    <w:lvl w:ilvl="0" w:tplc="317CA772">
      <w:numFmt w:val="bullet"/>
      <w:lvlText w:val="•"/>
      <w:lvlJc w:val="left"/>
      <w:pPr>
        <w:ind w:left="1695" w:hanging="360"/>
      </w:pPr>
      <w:rPr>
        <w:rFonts w:ascii="Times New Roman" w:eastAsiaTheme="minorHAnsi" w:hAnsi="Times New Roman" w:cs="Times New Roman" w:hint="default"/>
        <w:sz w:val="28"/>
      </w:rPr>
    </w:lvl>
    <w:lvl w:ilvl="1" w:tplc="04190003" w:tentative="1">
      <w:start w:val="1"/>
      <w:numFmt w:val="bullet"/>
      <w:lvlText w:val="o"/>
      <w:lvlJc w:val="left"/>
      <w:pPr>
        <w:ind w:left="2415" w:hanging="360"/>
      </w:pPr>
      <w:rPr>
        <w:rFonts w:ascii="Courier New" w:hAnsi="Courier New" w:cs="Courier New" w:hint="default"/>
      </w:rPr>
    </w:lvl>
    <w:lvl w:ilvl="2" w:tplc="04190005" w:tentative="1">
      <w:start w:val="1"/>
      <w:numFmt w:val="bullet"/>
      <w:lvlText w:val=""/>
      <w:lvlJc w:val="left"/>
      <w:pPr>
        <w:ind w:left="3135" w:hanging="360"/>
      </w:pPr>
      <w:rPr>
        <w:rFonts w:ascii="Wingdings" w:hAnsi="Wingdings" w:hint="default"/>
      </w:rPr>
    </w:lvl>
    <w:lvl w:ilvl="3" w:tplc="04190001" w:tentative="1">
      <w:start w:val="1"/>
      <w:numFmt w:val="bullet"/>
      <w:lvlText w:val=""/>
      <w:lvlJc w:val="left"/>
      <w:pPr>
        <w:ind w:left="3855" w:hanging="360"/>
      </w:pPr>
      <w:rPr>
        <w:rFonts w:ascii="Symbol" w:hAnsi="Symbol" w:hint="default"/>
      </w:rPr>
    </w:lvl>
    <w:lvl w:ilvl="4" w:tplc="04190003" w:tentative="1">
      <w:start w:val="1"/>
      <w:numFmt w:val="bullet"/>
      <w:lvlText w:val="o"/>
      <w:lvlJc w:val="left"/>
      <w:pPr>
        <w:ind w:left="4575" w:hanging="360"/>
      </w:pPr>
      <w:rPr>
        <w:rFonts w:ascii="Courier New" w:hAnsi="Courier New" w:cs="Courier New" w:hint="default"/>
      </w:rPr>
    </w:lvl>
    <w:lvl w:ilvl="5" w:tplc="04190005" w:tentative="1">
      <w:start w:val="1"/>
      <w:numFmt w:val="bullet"/>
      <w:lvlText w:val=""/>
      <w:lvlJc w:val="left"/>
      <w:pPr>
        <w:ind w:left="5295" w:hanging="360"/>
      </w:pPr>
      <w:rPr>
        <w:rFonts w:ascii="Wingdings" w:hAnsi="Wingdings" w:hint="default"/>
      </w:rPr>
    </w:lvl>
    <w:lvl w:ilvl="6" w:tplc="04190001" w:tentative="1">
      <w:start w:val="1"/>
      <w:numFmt w:val="bullet"/>
      <w:lvlText w:val=""/>
      <w:lvlJc w:val="left"/>
      <w:pPr>
        <w:ind w:left="6015" w:hanging="360"/>
      </w:pPr>
      <w:rPr>
        <w:rFonts w:ascii="Symbol" w:hAnsi="Symbol" w:hint="default"/>
      </w:rPr>
    </w:lvl>
    <w:lvl w:ilvl="7" w:tplc="04190003" w:tentative="1">
      <w:start w:val="1"/>
      <w:numFmt w:val="bullet"/>
      <w:lvlText w:val="o"/>
      <w:lvlJc w:val="left"/>
      <w:pPr>
        <w:ind w:left="6735" w:hanging="360"/>
      </w:pPr>
      <w:rPr>
        <w:rFonts w:ascii="Courier New" w:hAnsi="Courier New" w:cs="Courier New" w:hint="default"/>
      </w:rPr>
    </w:lvl>
    <w:lvl w:ilvl="8" w:tplc="04190005" w:tentative="1">
      <w:start w:val="1"/>
      <w:numFmt w:val="bullet"/>
      <w:lvlText w:val=""/>
      <w:lvlJc w:val="left"/>
      <w:pPr>
        <w:ind w:left="7455" w:hanging="360"/>
      </w:pPr>
      <w:rPr>
        <w:rFonts w:ascii="Wingdings" w:hAnsi="Wingdings" w:hint="default"/>
      </w:rPr>
    </w:lvl>
  </w:abstractNum>
  <w:num w:numId="1">
    <w:abstractNumId w:val="0"/>
  </w:num>
  <w:num w:numId="2">
    <w:abstractNumId w:val="2"/>
  </w:num>
  <w:num w:numId="3">
    <w:abstractNumId w:val="7"/>
  </w:num>
  <w:num w:numId="4">
    <w:abstractNumId w:val="1"/>
  </w:num>
  <w:num w:numId="5">
    <w:abstractNumId w:val="3"/>
  </w:num>
  <w:num w:numId="6">
    <w:abstractNumId w:val="11"/>
  </w:num>
  <w:num w:numId="7">
    <w:abstractNumId w:val="4"/>
  </w:num>
  <w:num w:numId="8">
    <w:abstractNumId w:val="8"/>
  </w:num>
  <w:num w:numId="9">
    <w:abstractNumId w:val="10"/>
  </w:num>
  <w:num w:numId="10">
    <w:abstractNumId w:val="9"/>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844"/>
    <w:rsid w:val="00127F71"/>
    <w:rsid w:val="001877C4"/>
    <w:rsid w:val="00247FA1"/>
    <w:rsid w:val="00264522"/>
    <w:rsid w:val="00431425"/>
    <w:rsid w:val="004C2F43"/>
    <w:rsid w:val="0067093F"/>
    <w:rsid w:val="00692EAD"/>
    <w:rsid w:val="006F448C"/>
    <w:rsid w:val="007F40E2"/>
    <w:rsid w:val="00810BB6"/>
    <w:rsid w:val="00966BFA"/>
    <w:rsid w:val="009712B0"/>
    <w:rsid w:val="0098355F"/>
    <w:rsid w:val="009C0844"/>
    <w:rsid w:val="00A652D5"/>
    <w:rsid w:val="00AF386A"/>
    <w:rsid w:val="00C34E32"/>
    <w:rsid w:val="00C51EC1"/>
    <w:rsid w:val="00E37D34"/>
    <w:rsid w:val="00ED3D0B"/>
    <w:rsid w:val="00FB3E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F71"/>
    <w:pPr>
      <w:widowControl w:val="0"/>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877C4"/>
    <w:pPr>
      <w:widowControl w:val="0"/>
      <w:suppressAutoHyphens/>
      <w:autoSpaceDE w:val="0"/>
      <w:spacing w:after="0" w:line="240" w:lineRule="auto"/>
      <w:ind w:firstLine="720"/>
    </w:pPr>
    <w:rPr>
      <w:rFonts w:ascii="Arial" w:eastAsia="Arial" w:hAnsi="Arial" w:cs="Arial"/>
      <w:sz w:val="20"/>
      <w:szCs w:val="20"/>
      <w:lang w:eastAsia="zh-CN"/>
    </w:rPr>
  </w:style>
  <w:style w:type="paragraph" w:styleId="a3">
    <w:name w:val="Normal (Web)"/>
    <w:basedOn w:val="a"/>
    <w:uiPriority w:val="99"/>
    <w:unhideWhenUsed/>
    <w:rsid w:val="001877C4"/>
    <w:pPr>
      <w:widowControl/>
      <w:suppressAutoHyphens w:val="0"/>
      <w:spacing w:before="100" w:beforeAutospacing="1" w:after="119"/>
    </w:pPr>
    <w:rPr>
      <w:lang w:eastAsia="ru-RU"/>
    </w:rPr>
  </w:style>
  <w:style w:type="paragraph" w:styleId="a4">
    <w:name w:val="Balloon Text"/>
    <w:basedOn w:val="a"/>
    <w:link w:val="a5"/>
    <w:uiPriority w:val="99"/>
    <w:semiHidden/>
    <w:unhideWhenUsed/>
    <w:rsid w:val="001877C4"/>
    <w:rPr>
      <w:rFonts w:ascii="Tahoma" w:hAnsi="Tahoma" w:cs="Tahoma"/>
      <w:sz w:val="16"/>
      <w:szCs w:val="16"/>
    </w:rPr>
  </w:style>
  <w:style w:type="character" w:customStyle="1" w:styleId="a5">
    <w:name w:val="Текст выноски Знак"/>
    <w:basedOn w:val="a0"/>
    <w:link w:val="a4"/>
    <w:uiPriority w:val="99"/>
    <w:semiHidden/>
    <w:rsid w:val="001877C4"/>
    <w:rPr>
      <w:rFonts w:ascii="Tahoma" w:eastAsia="Times New Roman" w:hAnsi="Tahoma" w:cs="Tahoma"/>
      <w:sz w:val="16"/>
      <w:szCs w:val="16"/>
      <w:lang w:eastAsia="zh-CN"/>
    </w:rPr>
  </w:style>
  <w:style w:type="numbering" w:customStyle="1" w:styleId="1">
    <w:name w:val="Нет списка1"/>
    <w:next w:val="a2"/>
    <w:uiPriority w:val="99"/>
    <w:semiHidden/>
    <w:unhideWhenUsed/>
    <w:rsid w:val="00A652D5"/>
  </w:style>
  <w:style w:type="paragraph" w:customStyle="1" w:styleId="10">
    <w:name w:val="Абзац списка1"/>
    <w:basedOn w:val="a"/>
    <w:next w:val="a6"/>
    <w:uiPriority w:val="34"/>
    <w:qFormat/>
    <w:rsid w:val="00A652D5"/>
    <w:pPr>
      <w:widowControl/>
      <w:suppressAutoHyphens w:val="0"/>
      <w:spacing w:after="160" w:line="259" w:lineRule="auto"/>
      <w:ind w:left="720"/>
      <w:contextualSpacing/>
    </w:pPr>
    <w:rPr>
      <w:rFonts w:ascii="Calibri" w:eastAsia="Calibri" w:hAnsi="Calibri"/>
      <w:sz w:val="22"/>
      <w:szCs w:val="22"/>
      <w:lang w:eastAsia="en-US"/>
    </w:rPr>
  </w:style>
  <w:style w:type="paragraph" w:customStyle="1" w:styleId="11">
    <w:name w:val="Верхний колонтитул1"/>
    <w:basedOn w:val="a"/>
    <w:next w:val="a7"/>
    <w:link w:val="a8"/>
    <w:uiPriority w:val="99"/>
    <w:unhideWhenUsed/>
    <w:rsid w:val="00A652D5"/>
    <w:pPr>
      <w:widowControl/>
      <w:tabs>
        <w:tab w:val="center" w:pos="4677"/>
        <w:tab w:val="right" w:pos="9355"/>
      </w:tabs>
      <w:suppressAutoHyphens w:val="0"/>
    </w:pPr>
    <w:rPr>
      <w:rFonts w:asciiTheme="minorHAnsi" w:eastAsiaTheme="minorHAnsi" w:hAnsiTheme="minorHAnsi" w:cstheme="minorBidi"/>
      <w:sz w:val="22"/>
      <w:szCs w:val="22"/>
      <w:lang w:eastAsia="en-US"/>
    </w:rPr>
  </w:style>
  <w:style w:type="character" w:customStyle="1" w:styleId="a8">
    <w:name w:val="Верхний колонтитул Знак"/>
    <w:basedOn w:val="a0"/>
    <w:link w:val="11"/>
    <w:uiPriority w:val="99"/>
    <w:rsid w:val="00A652D5"/>
  </w:style>
  <w:style w:type="paragraph" w:customStyle="1" w:styleId="12">
    <w:name w:val="Нижний колонтитул1"/>
    <w:basedOn w:val="a"/>
    <w:next w:val="a9"/>
    <w:link w:val="aa"/>
    <w:uiPriority w:val="99"/>
    <w:unhideWhenUsed/>
    <w:rsid w:val="00A652D5"/>
    <w:pPr>
      <w:widowControl/>
      <w:tabs>
        <w:tab w:val="center" w:pos="4677"/>
        <w:tab w:val="right" w:pos="9355"/>
      </w:tabs>
      <w:suppressAutoHyphens w:val="0"/>
    </w:pPr>
    <w:rPr>
      <w:rFonts w:asciiTheme="minorHAnsi" w:eastAsiaTheme="minorHAnsi" w:hAnsiTheme="minorHAnsi" w:cstheme="minorBidi"/>
      <w:sz w:val="22"/>
      <w:szCs w:val="22"/>
      <w:lang w:eastAsia="en-US"/>
    </w:rPr>
  </w:style>
  <w:style w:type="character" w:customStyle="1" w:styleId="aa">
    <w:name w:val="Нижний колонтитул Знак"/>
    <w:basedOn w:val="a0"/>
    <w:link w:val="12"/>
    <w:uiPriority w:val="99"/>
    <w:rsid w:val="00A652D5"/>
  </w:style>
  <w:style w:type="paragraph" w:customStyle="1" w:styleId="13">
    <w:name w:val="Без интервала1"/>
    <w:next w:val="ab"/>
    <w:uiPriority w:val="1"/>
    <w:qFormat/>
    <w:rsid w:val="00A652D5"/>
    <w:pPr>
      <w:spacing w:after="0" w:line="240" w:lineRule="auto"/>
    </w:pPr>
  </w:style>
  <w:style w:type="character" w:styleId="ac">
    <w:name w:val="line number"/>
    <w:basedOn w:val="a0"/>
    <w:uiPriority w:val="99"/>
    <w:semiHidden/>
    <w:unhideWhenUsed/>
    <w:rsid w:val="00A652D5"/>
  </w:style>
  <w:style w:type="character" w:customStyle="1" w:styleId="14">
    <w:name w:val="Слабое выделение1"/>
    <w:basedOn w:val="a0"/>
    <w:uiPriority w:val="19"/>
    <w:qFormat/>
    <w:rsid w:val="00A652D5"/>
    <w:rPr>
      <w:i/>
      <w:iCs/>
      <w:color w:val="404040"/>
    </w:rPr>
  </w:style>
  <w:style w:type="character" w:styleId="ad">
    <w:name w:val="annotation reference"/>
    <w:basedOn w:val="a0"/>
    <w:uiPriority w:val="99"/>
    <w:semiHidden/>
    <w:unhideWhenUsed/>
    <w:rsid w:val="00A652D5"/>
    <w:rPr>
      <w:sz w:val="16"/>
      <w:szCs w:val="16"/>
    </w:rPr>
  </w:style>
  <w:style w:type="paragraph" w:customStyle="1" w:styleId="15">
    <w:name w:val="Текст примечания1"/>
    <w:basedOn w:val="a"/>
    <w:next w:val="ae"/>
    <w:link w:val="af"/>
    <w:uiPriority w:val="99"/>
    <w:semiHidden/>
    <w:unhideWhenUsed/>
    <w:rsid w:val="00A652D5"/>
    <w:pPr>
      <w:widowControl/>
      <w:suppressAutoHyphens w:val="0"/>
      <w:spacing w:after="160"/>
    </w:pPr>
    <w:rPr>
      <w:rFonts w:asciiTheme="minorHAnsi" w:eastAsiaTheme="minorHAnsi" w:hAnsiTheme="minorHAnsi" w:cstheme="minorBidi"/>
      <w:sz w:val="20"/>
      <w:szCs w:val="20"/>
      <w:lang w:eastAsia="en-US"/>
    </w:rPr>
  </w:style>
  <w:style w:type="character" w:customStyle="1" w:styleId="af">
    <w:name w:val="Текст примечания Знак"/>
    <w:basedOn w:val="a0"/>
    <w:link w:val="15"/>
    <w:uiPriority w:val="99"/>
    <w:semiHidden/>
    <w:rsid w:val="00A652D5"/>
    <w:rPr>
      <w:sz w:val="20"/>
      <w:szCs w:val="20"/>
    </w:rPr>
  </w:style>
  <w:style w:type="paragraph" w:customStyle="1" w:styleId="16">
    <w:name w:val="Тема примечания1"/>
    <w:basedOn w:val="ae"/>
    <w:next w:val="ae"/>
    <w:uiPriority w:val="99"/>
    <w:semiHidden/>
    <w:unhideWhenUsed/>
    <w:rsid w:val="00A652D5"/>
    <w:pPr>
      <w:widowControl/>
      <w:suppressAutoHyphens w:val="0"/>
      <w:spacing w:after="160"/>
    </w:pPr>
    <w:rPr>
      <w:rFonts w:ascii="Calibri" w:eastAsia="Calibri" w:hAnsi="Calibri"/>
      <w:b/>
      <w:bCs/>
      <w:lang w:eastAsia="en-US"/>
    </w:rPr>
  </w:style>
  <w:style w:type="character" w:customStyle="1" w:styleId="af0">
    <w:name w:val="Тема примечания Знак"/>
    <w:basedOn w:val="af"/>
    <w:link w:val="af1"/>
    <w:uiPriority w:val="99"/>
    <w:semiHidden/>
    <w:rsid w:val="00A652D5"/>
    <w:rPr>
      <w:b/>
      <w:bCs/>
      <w:sz w:val="20"/>
      <w:szCs w:val="20"/>
    </w:rPr>
  </w:style>
  <w:style w:type="paragraph" w:styleId="a6">
    <w:name w:val="List Paragraph"/>
    <w:basedOn w:val="a"/>
    <w:uiPriority w:val="34"/>
    <w:qFormat/>
    <w:rsid w:val="00A652D5"/>
    <w:pPr>
      <w:ind w:left="720"/>
      <w:contextualSpacing/>
    </w:pPr>
  </w:style>
  <w:style w:type="paragraph" w:styleId="a7">
    <w:name w:val="header"/>
    <w:basedOn w:val="a"/>
    <w:link w:val="17"/>
    <w:uiPriority w:val="99"/>
    <w:semiHidden/>
    <w:unhideWhenUsed/>
    <w:rsid w:val="00A652D5"/>
    <w:pPr>
      <w:tabs>
        <w:tab w:val="center" w:pos="4677"/>
        <w:tab w:val="right" w:pos="9355"/>
      </w:tabs>
    </w:pPr>
  </w:style>
  <w:style w:type="character" w:customStyle="1" w:styleId="17">
    <w:name w:val="Верхний колонтитул Знак1"/>
    <w:basedOn w:val="a0"/>
    <w:link w:val="a7"/>
    <w:uiPriority w:val="99"/>
    <w:semiHidden/>
    <w:rsid w:val="00A652D5"/>
    <w:rPr>
      <w:rFonts w:ascii="Times New Roman" w:eastAsia="Times New Roman" w:hAnsi="Times New Roman" w:cs="Times New Roman"/>
      <w:sz w:val="24"/>
      <w:szCs w:val="24"/>
      <w:lang w:eastAsia="zh-CN"/>
    </w:rPr>
  </w:style>
  <w:style w:type="paragraph" w:styleId="a9">
    <w:name w:val="footer"/>
    <w:basedOn w:val="a"/>
    <w:link w:val="18"/>
    <w:uiPriority w:val="99"/>
    <w:semiHidden/>
    <w:unhideWhenUsed/>
    <w:rsid w:val="00A652D5"/>
    <w:pPr>
      <w:tabs>
        <w:tab w:val="center" w:pos="4677"/>
        <w:tab w:val="right" w:pos="9355"/>
      </w:tabs>
    </w:pPr>
  </w:style>
  <w:style w:type="character" w:customStyle="1" w:styleId="18">
    <w:name w:val="Нижний колонтитул Знак1"/>
    <w:basedOn w:val="a0"/>
    <w:link w:val="a9"/>
    <w:uiPriority w:val="99"/>
    <w:semiHidden/>
    <w:rsid w:val="00A652D5"/>
    <w:rPr>
      <w:rFonts w:ascii="Times New Roman" w:eastAsia="Times New Roman" w:hAnsi="Times New Roman" w:cs="Times New Roman"/>
      <w:sz w:val="24"/>
      <w:szCs w:val="24"/>
      <w:lang w:eastAsia="zh-CN"/>
    </w:rPr>
  </w:style>
  <w:style w:type="paragraph" w:styleId="ab">
    <w:name w:val="No Spacing"/>
    <w:uiPriority w:val="1"/>
    <w:qFormat/>
    <w:rsid w:val="00A652D5"/>
    <w:pPr>
      <w:widowControl w:val="0"/>
      <w:suppressAutoHyphens/>
      <w:spacing w:after="0" w:line="240" w:lineRule="auto"/>
    </w:pPr>
    <w:rPr>
      <w:rFonts w:ascii="Times New Roman" w:eastAsia="Times New Roman" w:hAnsi="Times New Roman" w:cs="Times New Roman"/>
      <w:sz w:val="24"/>
      <w:szCs w:val="24"/>
      <w:lang w:eastAsia="zh-CN"/>
    </w:rPr>
  </w:style>
  <w:style w:type="character" w:styleId="af2">
    <w:name w:val="Subtle Emphasis"/>
    <w:basedOn w:val="a0"/>
    <w:uiPriority w:val="19"/>
    <w:qFormat/>
    <w:rsid w:val="00A652D5"/>
    <w:rPr>
      <w:i/>
      <w:iCs/>
      <w:color w:val="808080" w:themeColor="text1" w:themeTint="7F"/>
    </w:rPr>
  </w:style>
  <w:style w:type="paragraph" w:styleId="ae">
    <w:name w:val="annotation text"/>
    <w:basedOn w:val="a"/>
    <w:link w:val="19"/>
    <w:uiPriority w:val="99"/>
    <w:semiHidden/>
    <w:unhideWhenUsed/>
    <w:rsid w:val="00A652D5"/>
    <w:rPr>
      <w:sz w:val="20"/>
      <w:szCs w:val="20"/>
    </w:rPr>
  </w:style>
  <w:style w:type="character" w:customStyle="1" w:styleId="19">
    <w:name w:val="Текст примечания Знак1"/>
    <w:basedOn w:val="a0"/>
    <w:link w:val="ae"/>
    <w:uiPriority w:val="99"/>
    <w:semiHidden/>
    <w:rsid w:val="00A652D5"/>
    <w:rPr>
      <w:rFonts w:ascii="Times New Roman" w:eastAsia="Times New Roman" w:hAnsi="Times New Roman" w:cs="Times New Roman"/>
      <w:sz w:val="20"/>
      <w:szCs w:val="20"/>
      <w:lang w:eastAsia="zh-CN"/>
    </w:rPr>
  </w:style>
  <w:style w:type="paragraph" w:styleId="af1">
    <w:name w:val="annotation subject"/>
    <w:basedOn w:val="ae"/>
    <w:next w:val="ae"/>
    <w:link w:val="af0"/>
    <w:uiPriority w:val="99"/>
    <w:semiHidden/>
    <w:unhideWhenUsed/>
    <w:rsid w:val="00A652D5"/>
    <w:rPr>
      <w:rFonts w:asciiTheme="minorHAnsi" w:eastAsiaTheme="minorHAnsi" w:hAnsiTheme="minorHAnsi" w:cstheme="minorBidi"/>
      <w:b/>
      <w:bCs/>
      <w:lang w:eastAsia="en-US"/>
    </w:rPr>
  </w:style>
  <w:style w:type="character" w:customStyle="1" w:styleId="1a">
    <w:name w:val="Тема примечания Знак1"/>
    <w:basedOn w:val="19"/>
    <w:uiPriority w:val="99"/>
    <w:semiHidden/>
    <w:rsid w:val="00A652D5"/>
    <w:rPr>
      <w:rFonts w:ascii="Times New Roman" w:eastAsia="Times New Roman" w:hAnsi="Times New Roman" w:cs="Times New Roman"/>
      <w:b/>
      <w:bCs/>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F71"/>
    <w:pPr>
      <w:widowControl w:val="0"/>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877C4"/>
    <w:pPr>
      <w:widowControl w:val="0"/>
      <w:suppressAutoHyphens/>
      <w:autoSpaceDE w:val="0"/>
      <w:spacing w:after="0" w:line="240" w:lineRule="auto"/>
      <w:ind w:firstLine="720"/>
    </w:pPr>
    <w:rPr>
      <w:rFonts w:ascii="Arial" w:eastAsia="Arial" w:hAnsi="Arial" w:cs="Arial"/>
      <w:sz w:val="20"/>
      <w:szCs w:val="20"/>
      <w:lang w:eastAsia="zh-CN"/>
    </w:rPr>
  </w:style>
  <w:style w:type="paragraph" w:styleId="a3">
    <w:name w:val="Normal (Web)"/>
    <w:basedOn w:val="a"/>
    <w:uiPriority w:val="99"/>
    <w:unhideWhenUsed/>
    <w:rsid w:val="001877C4"/>
    <w:pPr>
      <w:widowControl/>
      <w:suppressAutoHyphens w:val="0"/>
      <w:spacing w:before="100" w:beforeAutospacing="1" w:after="119"/>
    </w:pPr>
    <w:rPr>
      <w:lang w:eastAsia="ru-RU"/>
    </w:rPr>
  </w:style>
  <w:style w:type="paragraph" w:styleId="a4">
    <w:name w:val="Balloon Text"/>
    <w:basedOn w:val="a"/>
    <w:link w:val="a5"/>
    <w:uiPriority w:val="99"/>
    <w:semiHidden/>
    <w:unhideWhenUsed/>
    <w:rsid w:val="001877C4"/>
    <w:rPr>
      <w:rFonts w:ascii="Tahoma" w:hAnsi="Tahoma" w:cs="Tahoma"/>
      <w:sz w:val="16"/>
      <w:szCs w:val="16"/>
    </w:rPr>
  </w:style>
  <w:style w:type="character" w:customStyle="1" w:styleId="a5">
    <w:name w:val="Текст выноски Знак"/>
    <w:basedOn w:val="a0"/>
    <w:link w:val="a4"/>
    <w:uiPriority w:val="99"/>
    <w:semiHidden/>
    <w:rsid w:val="001877C4"/>
    <w:rPr>
      <w:rFonts w:ascii="Tahoma" w:eastAsia="Times New Roman" w:hAnsi="Tahoma" w:cs="Tahoma"/>
      <w:sz w:val="16"/>
      <w:szCs w:val="16"/>
      <w:lang w:eastAsia="zh-CN"/>
    </w:rPr>
  </w:style>
  <w:style w:type="numbering" w:customStyle="1" w:styleId="1">
    <w:name w:val="Нет списка1"/>
    <w:next w:val="a2"/>
    <w:uiPriority w:val="99"/>
    <w:semiHidden/>
    <w:unhideWhenUsed/>
    <w:rsid w:val="00A652D5"/>
  </w:style>
  <w:style w:type="paragraph" w:customStyle="1" w:styleId="10">
    <w:name w:val="Абзац списка1"/>
    <w:basedOn w:val="a"/>
    <w:next w:val="a6"/>
    <w:uiPriority w:val="34"/>
    <w:qFormat/>
    <w:rsid w:val="00A652D5"/>
    <w:pPr>
      <w:widowControl/>
      <w:suppressAutoHyphens w:val="0"/>
      <w:spacing w:after="160" w:line="259" w:lineRule="auto"/>
      <w:ind w:left="720"/>
      <w:contextualSpacing/>
    </w:pPr>
    <w:rPr>
      <w:rFonts w:ascii="Calibri" w:eastAsia="Calibri" w:hAnsi="Calibri"/>
      <w:sz w:val="22"/>
      <w:szCs w:val="22"/>
      <w:lang w:eastAsia="en-US"/>
    </w:rPr>
  </w:style>
  <w:style w:type="paragraph" w:customStyle="1" w:styleId="11">
    <w:name w:val="Верхний колонтитул1"/>
    <w:basedOn w:val="a"/>
    <w:next w:val="a7"/>
    <w:link w:val="a8"/>
    <w:uiPriority w:val="99"/>
    <w:unhideWhenUsed/>
    <w:rsid w:val="00A652D5"/>
    <w:pPr>
      <w:widowControl/>
      <w:tabs>
        <w:tab w:val="center" w:pos="4677"/>
        <w:tab w:val="right" w:pos="9355"/>
      </w:tabs>
      <w:suppressAutoHyphens w:val="0"/>
    </w:pPr>
    <w:rPr>
      <w:rFonts w:asciiTheme="minorHAnsi" w:eastAsiaTheme="minorHAnsi" w:hAnsiTheme="minorHAnsi" w:cstheme="minorBidi"/>
      <w:sz w:val="22"/>
      <w:szCs w:val="22"/>
      <w:lang w:eastAsia="en-US"/>
    </w:rPr>
  </w:style>
  <w:style w:type="character" w:customStyle="1" w:styleId="a8">
    <w:name w:val="Верхний колонтитул Знак"/>
    <w:basedOn w:val="a0"/>
    <w:link w:val="11"/>
    <w:uiPriority w:val="99"/>
    <w:rsid w:val="00A652D5"/>
  </w:style>
  <w:style w:type="paragraph" w:customStyle="1" w:styleId="12">
    <w:name w:val="Нижний колонтитул1"/>
    <w:basedOn w:val="a"/>
    <w:next w:val="a9"/>
    <w:link w:val="aa"/>
    <w:uiPriority w:val="99"/>
    <w:unhideWhenUsed/>
    <w:rsid w:val="00A652D5"/>
    <w:pPr>
      <w:widowControl/>
      <w:tabs>
        <w:tab w:val="center" w:pos="4677"/>
        <w:tab w:val="right" w:pos="9355"/>
      </w:tabs>
      <w:suppressAutoHyphens w:val="0"/>
    </w:pPr>
    <w:rPr>
      <w:rFonts w:asciiTheme="minorHAnsi" w:eastAsiaTheme="minorHAnsi" w:hAnsiTheme="minorHAnsi" w:cstheme="minorBidi"/>
      <w:sz w:val="22"/>
      <w:szCs w:val="22"/>
      <w:lang w:eastAsia="en-US"/>
    </w:rPr>
  </w:style>
  <w:style w:type="character" w:customStyle="1" w:styleId="aa">
    <w:name w:val="Нижний колонтитул Знак"/>
    <w:basedOn w:val="a0"/>
    <w:link w:val="12"/>
    <w:uiPriority w:val="99"/>
    <w:rsid w:val="00A652D5"/>
  </w:style>
  <w:style w:type="paragraph" w:customStyle="1" w:styleId="13">
    <w:name w:val="Без интервала1"/>
    <w:next w:val="ab"/>
    <w:uiPriority w:val="1"/>
    <w:qFormat/>
    <w:rsid w:val="00A652D5"/>
    <w:pPr>
      <w:spacing w:after="0" w:line="240" w:lineRule="auto"/>
    </w:pPr>
  </w:style>
  <w:style w:type="character" w:styleId="ac">
    <w:name w:val="line number"/>
    <w:basedOn w:val="a0"/>
    <w:uiPriority w:val="99"/>
    <w:semiHidden/>
    <w:unhideWhenUsed/>
    <w:rsid w:val="00A652D5"/>
  </w:style>
  <w:style w:type="character" w:customStyle="1" w:styleId="14">
    <w:name w:val="Слабое выделение1"/>
    <w:basedOn w:val="a0"/>
    <w:uiPriority w:val="19"/>
    <w:qFormat/>
    <w:rsid w:val="00A652D5"/>
    <w:rPr>
      <w:i/>
      <w:iCs/>
      <w:color w:val="404040"/>
    </w:rPr>
  </w:style>
  <w:style w:type="character" w:styleId="ad">
    <w:name w:val="annotation reference"/>
    <w:basedOn w:val="a0"/>
    <w:uiPriority w:val="99"/>
    <w:semiHidden/>
    <w:unhideWhenUsed/>
    <w:rsid w:val="00A652D5"/>
    <w:rPr>
      <w:sz w:val="16"/>
      <w:szCs w:val="16"/>
    </w:rPr>
  </w:style>
  <w:style w:type="paragraph" w:customStyle="1" w:styleId="15">
    <w:name w:val="Текст примечания1"/>
    <w:basedOn w:val="a"/>
    <w:next w:val="ae"/>
    <w:link w:val="af"/>
    <w:uiPriority w:val="99"/>
    <w:semiHidden/>
    <w:unhideWhenUsed/>
    <w:rsid w:val="00A652D5"/>
    <w:pPr>
      <w:widowControl/>
      <w:suppressAutoHyphens w:val="0"/>
      <w:spacing w:after="160"/>
    </w:pPr>
    <w:rPr>
      <w:rFonts w:asciiTheme="minorHAnsi" w:eastAsiaTheme="minorHAnsi" w:hAnsiTheme="minorHAnsi" w:cstheme="minorBidi"/>
      <w:sz w:val="20"/>
      <w:szCs w:val="20"/>
      <w:lang w:eastAsia="en-US"/>
    </w:rPr>
  </w:style>
  <w:style w:type="character" w:customStyle="1" w:styleId="af">
    <w:name w:val="Текст примечания Знак"/>
    <w:basedOn w:val="a0"/>
    <w:link w:val="15"/>
    <w:uiPriority w:val="99"/>
    <w:semiHidden/>
    <w:rsid w:val="00A652D5"/>
    <w:rPr>
      <w:sz w:val="20"/>
      <w:szCs w:val="20"/>
    </w:rPr>
  </w:style>
  <w:style w:type="paragraph" w:customStyle="1" w:styleId="16">
    <w:name w:val="Тема примечания1"/>
    <w:basedOn w:val="ae"/>
    <w:next w:val="ae"/>
    <w:uiPriority w:val="99"/>
    <w:semiHidden/>
    <w:unhideWhenUsed/>
    <w:rsid w:val="00A652D5"/>
    <w:pPr>
      <w:widowControl/>
      <w:suppressAutoHyphens w:val="0"/>
      <w:spacing w:after="160"/>
    </w:pPr>
    <w:rPr>
      <w:rFonts w:ascii="Calibri" w:eastAsia="Calibri" w:hAnsi="Calibri"/>
      <w:b/>
      <w:bCs/>
      <w:lang w:eastAsia="en-US"/>
    </w:rPr>
  </w:style>
  <w:style w:type="character" w:customStyle="1" w:styleId="af0">
    <w:name w:val="Тема примечания Знак"/>
    <w:basedOn w:val="af"/>
    <w:link w:val="af1"/>
    <w:uiPriority w:val="99"/>
    <w:semiHidden/>
    <w:rsid w:val="00A652D5"/>
    <w:rPr>
      <w:b/>
      <w:bCs/>
      <w:sz w:val="20"/>
      <w:szCs w:val="20"/>
    </w:rPr>
  </w:style>
  <w:style w:type="paragraph" w:styleId="a6">
    <w:name w:val="List Paragraph"/>
    <w:basedOn w:val="a"/>
    <w:uiPriority w:val="34"/>
    <w:qFormat/>
    <w:rsid w:val="00A652D5"/>
    <w:pPr>
      <w:ind w:left="720"/>
      <w:contextualSpacing/>
    </w:pPr>
  </w:style>
  <w:style w:type="paragraph" w:styleId="a7">
    <w:name w:val="header"/>
    <w:basedOn w:val="a"/>
    <w:link w:val="17"/>
    <w:uiPriority w:val="99"/>
    <w:semiHidden/>
    <w:unhideWhenUsed/>
    <w:rsid w:val="00A652D5"/>
    <w:pPr>
      <w:tabs>
        <w:tab w:val="center" w:pos="4677"/>
        <w:tab w:val="right" w:pos="9355"/>
      </w:tabs>
    </w:pPr>
  </w:style>
  <w:style w:type="character" w:customStyle="1" w:styleId="17">
    <w:name w:val="Верхний колонтитул Знак1"/>
    <w:basedOn w:val="a0"/>
    <w:link w:val="a7"/>
    <w:uiPriority w:val="99"/>
    <w:semiHidden/>
    <w:rsid w:val="00A652D5"/>
    <w:rPr>
      <w:rFonts w:ascii="Times New Roman" w:eastAsia="Times New Roman" w:hAnsi="Times New Roman" w:cs="Times New Roman"/>
      <w:sz w:val="24"/>
      <w:szCs w:val="24"/>
      <w:lang w:eastAsia="zh-CN"/>
    </w:rPr>
  </w:style>
  <w:style w:type="paragraph" w:styleId="a9">
    <w:name w:val="footer"/>
    <w:basedOn w:val="a"/>
    <w:link w:val="18"/>
    <w:uiPriority w:val="99"/>
    <w:semiHidden/>
    <w:unhideWhenUsed/>
    <w:rsid w:val="00A652D5"/>
    <w:pPr>
      <w:tabs>
        <w:tab w:val="center" w:pos="4677"/>
        <w:tab w:val="right" w:pos="9355"/>
      </w:tabs>
    </w:pPr>
  </w:style>
  <w:style w:type="character" w:customStyle="1" w:styleId="18">
    <w:name w:val="Нижний колонтитул Знак1"/>
    <w:basedOn w:val="a0"/>
    <w:link w:val="a9"/>
    <w:uiPriority w:val="99"/>
    <w:semiHidden/>
    <w:rsid w:val="00A652D5"/>
    <w:rPr>
      <w:rFonts w:ascii="Times New Roman" w:eastAsia="Times New Roman" w:hAnsi="Times New Roman" w:cs="Times New Roman"/>
      <w:sz w:val="24"/>
      <w:szCs w:val="24"/>
      <w:lang w:eastAsia="zh-CN"/>
    </w:rPr>
  </w:style>
  <w:style w:type="paragraph" w:styleId="ab">
    <w:name w:val="No Spacing"/>
    <w:uiPriority w:val="1"/>
    <w:qFormat/>
    <w:rsid w:val="00A652D5"/>
    <w:pPr>
      <w:widowControl w:val="0"/>
      <w:suppressAutoHyphens/>
      <w:spacing w:after="0" w:line="240" w:lineRule="auto"/>
    </w:pPr>
    <w:rPr>
      <w:rFonts w:ascii="Times New Roman" w:eastAsia="Times New Roman" w:hAnsi="Times New Roman" w:cs="Times New Roman"/>
      <w:sz w:val="24"/>
      <w:szCs w:val="24"/>
      <w:lang w:eastAsia="zh-CN"/>
    </w:rPr>
  </w:style>
  <w:style w:type="character" w:styleId="af2">
    <w:name w:val="Subtle Emphasis"/>
    <w:basedOn w:val="a0"/>
    <w:uiPriority w:val="19"/>
    <w:qFormat/>
    <w:rsid w:val="00A652D5"/>
    <w:rPr>
      <w:i/>
      <w:iCs/>
      <w:color w:val="808080" w:themeColor="text1" w:themeTint="7F"/>
    </w:rPr>
  </w:style>
  <w:style w:type="paragraph" w:styleId="ae">
    <w:name w:val="annotation text"/>
    <w:basedOn w:val="a"/>
    <w:link w:val="19"/>
    <w:uiPriority w:val="99"/>
    <w:semiHidden/>
    <w:unhideWhenUsed/>
    <w:rsid w:val="00A652D5"/>
    <w:rPr>
      <w:sz w:val="20"/>
      <w:szCs w:val="20"/>
    </w:rPr>
  </w:style>
  <w:style w:type="character" w:customStyle="1" w:styleId="19">
    <w:name w:val="Текст примечания Знак1"/>
    <w:basedOn w:val="a0"/>
    <w:link w:val="ae"/>
    <w:uiPriority w:val="99"/>
    <w:semiHidden/>
    <w:rsid w:val="00A652D5"/>
    <w:rPr>
      <w:rFonts w:ascii="Times New Roman" w:eastAsia="Times New Roman" w:hAnsi="Times New Roman" w:cs="Times New Roman"/>
      <w:sz w:val="20"/>
      <w:szCs w:val="20"/>
      <w:lang w:eastAsia="zh-CN"/>
    </w:rPr>
  </w:style>
  <w:style w:type="paragraph" w:styleId="af1">
    <w:name w:val="annotation subject"/>
    <w:basedOn w:val="ae"/>
    <w:next w:val="ae"/>
    <w:link w:val="af0"/>
    <w:uiPriority w:val="99"/>
    <w:semiHidden/>
    <w:unhideWhenUsed/>
    <w:rsid w:val="00A652D5"/>
    <w:rPr>
      <w:rFonts w:asciiTheme="minorHAnsi" w:eastAsiaTheme="minorHAnsi" w:hAnsiTheme="minorHAnsi" w:cstheme="minorBidi"/>
      <w:b/>
      <w:bCs/>
      <w:lang w:eastAsia="en-US"/>
    </w:rPr>
  </w:style>
  <w:style w:type="character" w:customStyle="1" w:styleId="1a">
    <w:name w:val="Тема примечания Знак1"/>
    <w:basedOn w:val="19"/>
    <w:uiPriority w:val="99"/>
    <w:semiHidden/>
    <w:rsid w:val="00A652D5"/>
    <w:rPr>
      <w:rFonts w:ascii="Times New Roman" w:eastAsia="Times New Roman" w:hAnsi="Times New Roman"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Pages>
  <Words>6089</Words>
  <Characters>34713</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40721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Kharchenko</dc:creator>
  <cp:keywords/>
  <dc:description/>
  <cp:lastModifiedBy>Kharchenko</cp:lastModifiedBy>
  <cp:revision>10</cp:revision>
  <cp:lastPrinted>2015-02-26T09:21:00Z</cp:lastPrinted>
  <dcterms:created xsi:type="dcterms:W3CDTF">2015-02-26T08:01:00Z</dcterms:created>
  <dcterms:modified xsi:type="dcterms:W3CDTF">2016-03-01T14:20:00Z</dcterms:modified>
</cp:coreProperties>
</file>